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C5" w:rsidRDefault="00B14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119EF" w:rsidRDefault="00D119EF" w:rsidP="00D119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3E50427" wp14:editId="03DCFB27">
                <wp:simplePos x="0" y="0"/>
                <wp:positionH relativeFrom="column">
                  <wp:posOffset>356235</wp:posOffset>
                </wp:positionH>
                <wp:positionV relativeFrom="paragraph">
                  <wp:posOffset>2540</wp:posOffset>
                </wp:positionV>
                <wp:extent cx="5478780" cy="333375"/>
                <wp:effectExtent l="0" t="0" r="26670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9EF" w:rsidRPr="00023BCD" w:rsidRDefault="00D119EF" w:rsidP="00D119EF">
                            <w:pPr>
                              <w:jc w:val="center"/>
                              <w:textDirection w:val="btLr"/>
                              <w:rPr>
                                <w:rFonts w:ascii="Franklin Gothic Demi" w:hAnsi="Franklin Gothic Demi"/>
                              </w:rPr>
                            </w:pPr>
                            <w:r w:rsidRPr="00023BCD">
                              <w:rPr>
                                <w:rFonts w:ascii="Franklin Gothic Demi" w:eastAsia="Franklin Gothic" w:hAnsi="Franklin Gothic Demi" w:cs="Franklin Gothic"/>
                                <w:b/>
                                <w:color w:val="2E74B5"/>
                                <w:sz w:val="36"/>
                              </w:rPr>
                              <w:t>ISTITUTO COMPRENSIVO CERESARA</w:t>
                            </w:r>
                          </w:p>
                          <w:p w:rsidR="00D119EF" w:rsidRPr="00023BCD" w:rsidRDefault="00D119EF" w:rsidP="00D119EF">
                            <w:pPr>
                              <w:jc w:val="center"/>
                              <w:textDirection w:val="btLr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0427" id="Rettangolo 21" o:spid="_x0000_s1026" style="position:absolute;left:0;text-align:left;margin-left:28.05pt;margin-top:.2pt;width:431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119EF" w:rsidRPr="00023BCD" w:rsidRDefault="00D119EF" w:rsidP="00D119EF">
                      <w:pPr>
                        <w:jc w:val="center"/>
                        <w:textDirection w:val="btLr"/>
                        <w:rPr>
                          <w:rFonts w:ascii="Franklin Gothic Demi" w:hAnsi="Franklin Gothic Demi"/>
                        </w:rPr>
                      </w:pPr>
                      <w:r w:rsidRPr="00023BCD">
                        <w:rPr>
                          <w:rFonts w:ascii="Franklin Gothic Demi" w:eastAsia="Franklin Gothic" w:hAnsi="Franklin Gothic Demi" w:cs="Franklin Gothic"/>
                          <w:b/>
                          <w:color w:val="2E74B5"/>
                          <w:sz w:val="36"/>
                        </w:rPr>
                        <w:t>ISTITUTO COMPRENSIVO CERESARA</w:t>
                      </w:r>
                    </w:p>
                    <w:p w:rsidR="00D119EF" w:rsidRPr="00023BCD" w:rsidRDefault="00D119EF" w:rsidP="00D119EF">
                      <w:pPr>
                        <w:jc w:val="center"/>
                        <w:textDirection w:val="btLr"/>
                        <w:rPr>
                          <w:rFonts w:ascii="Franklin Gothic Demi" w:hAnsi="Franklin Gothic Dem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19EF" w:rsidRDefault="00D119EF" w:rsidP="00D119EF">
      <w:pPr>
        <w:rPr>
          <w:rFonts w:ascii="Franklin Gothic" w:eastAsia="Franklin Gothic" w:hAnsi="Franklin Gothic" w:cs="Franklin Gothic"/>
          <w:b/>
          <w:color w:val="2E74B5"/>
          <w:sz w:val="36"/>
          <w:szCs w:val="36"/>
        </w:rPr>
      </w:pPr>
    </w:p>
    <w:p w:rsidR="00D119EF" w:rsidRDefault="00D119EF" w:rsidP="00D119EF">
      <w:pPr>
        <w:jc w:val="center"/>
      </w:pPr>
      <w:r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4F9BB65F" wp14:editId="23B044FD">
            <wp:simplePos x="0" y="0"/>
            <wp:positionH relativeFrom="column">
              <wp:posOffset>291587</wp:posOffset>
            </wp:positionH>
            <wp:positionV relativeFrom="paragraph">
              <wp:posOffset>169869</wp:posOffset>
            </wp:positionV>
            <wp:extent cx="1040859" cy="1040860"/>
            <wp:effectExtent l="0" t="0" r="6985" b="6985"/>
            <wp:wrapNone/>
            <wp:docPr id="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344" cy="104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Comuni di Casaloldo – Ceresara – Gazoldo degli Ippoliti– Piubega</w:t>
      </w:r>
    </w:p>
    <w:p w:rsidR="00D119EF" w:rsidRDefault="00D119EF" w:rsidP="00D119E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Via Roma 53 - 46040 CERESARA (MN) TEL. 0376/87030 - FAX 0376/879028</w:t>
      </w:r>
      <w:r>
        <w:rPr>
          <w:noProof/>
        </w:rPr>
        <w:drawing>
          <wp:anchor distT="0" distB="0" distL="114300" distR="114300" simplePos="0" relativeHeight="251681792" behindDoc="0" locked="0" layoutInCell="1" hidden="0" allowOverlap="1" wp14:anchorId="3C5355A8" wp14:editId="6409ED43">
            <wp:simplePos x="0" y="0"/>
            <wp:positionH relativeFrom="column">
              <wp:posOffset>4926330</wp:posOffset>
            </wp:positionH>
            <wp:positionV relativeFrom="paragraph">
              <wp:posOffset>69850</wp:posOffset>
            </wp:positionV>
            <wp:extent cx="731520" cy="834097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34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19EF" w:rsidRDefault="00D119EF" w:rsidP="00D119E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C.M. MNIC80200G - C.F. 90011520203 – Codice Univoco UFVBJG</w:t>
      </w:r>
    </w:p>
    <w:p w:rsidR="00D119EF" w:rsidRDefault="00D119EF" w:rsidP="00D119EF">
      <w:pPr>
        <w:jc w:val="center"/>
      </w:pPr>
      <w:r>
        <w:rPr>
          <w:color w:val="000000"/>
          <w:sz w:val="16"/>
          <w:szCs w:val="16"/>
        </w:rPr>
        <w:t xml:space="preserve">Sito internet: </w:t>
      </w:r>
      <w:hyperlink r:id="rId9">
        <w:r>
          <w:rPr>
            <w:color w:val="0563C1"/>
            <w:sz w:val="16"/>
            <w:szCs w:val="16"/>
            <w:u w:val="single"/>
          </w:rPr>
          <w:t>www.icceresara.edu.it</w:t>
        </w:r>
      </w:hyperlink>
      <w:r>
        <w:rPr>
          <w:color w:val="0563C1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</w:rPr>
        <w:t xml:space="preserve">posta certificata: </w:t>
      </w:r>
      <w:r>
        <w:rPr>
          <w:color w:val="000000"/>
          <w:sz w:val="16"/>
          <w:szCs w:val="16"/>
          <w:u w:val="single"/>
        </w:rPr>
        <w:t>mnic80200g@pec.istruzione.it</w:t>
      </w:r>
    </w:p>
    <w:p w:rsidR="00D119EF" w:rsidRDefault="00D119EF" w:rsidP="00D119EF">
      <w:pPr>
        <w:spacing w:before="18" w:after="47"/>
        <w:ind w:right="487"/>
        <w:jc w:val="center"/>
      </w:pPr>
      <w:r>
        <w:rPr>
          <w:color w:val="000000"/>
          <w:sz w:val="16"/>
          <w:szCs w:val="16"/>
        </w:rPr>
        <w:t xml:space="preserve">E-mail: </w:t>
      </w:r>
      <w:hyperlink r:id="rId10">
        <w:r>
          <w:rPr>
            <w:color w:val="000000"/>
            <w:sz w:val="16"/>
            <w:szCs w:val="16"/>
            <w:u w:val="single"/>
          </w:rPr>
          <w:t>mnic80200g@istruzione.it</w:t>
        </w:r>
      </w:hyperlink>
      <w:r>
        <w:rPr>
          <w:color w:val="000000"/>
          <w:sz w:val="16"/>
          <w:szCs w:val="16"/>
        </w:rPr>
        <w:t xml:space="preserve"> - </w:t>
      </w:r>
      <w:r>
        <w:rPr>
          <w:sz w:val="16"/>
          <w:szCs w:val="16"/>
          <w:u w:val="single"/>
        </w:rPr>
        <w:t>segreteria@icceresara.edu.it</w:t>
      </w:r>
    </w:p>
    <w:p w:rsidR="00D119EF" w:rsidRDefault="00D119EF" w:rsidP="00D119EF">
      <w:pPr>
        <w:spacing w:before="18" w:after="47"/>
        <w:ind w:right="487"/>
        <w:jc w:val="center"/>
        <w:rPr>
          <w:sz w:val="18"/>
          <w:szCs w:val="18"/>
        </w:rPr>
      </w:pPr>
    </w:p>
    <w:p w:rsidR="00D119EF" w:rsidRDefault="00D119EF" w:rsidP="00D119EF">
      <w:pPr>
        <w:spacing w:before="18" w:after="47"/>
        <w:ind w:right="487"/>
        <w:jc w:val="center"/>
        <w:rPr>
          <w:b/>
          <w:i/>
        </w:rPr>
      </w:pPr>
      <w:r>
        <w:rPr>
          <w:b/>
          <w:i/>
        </w:rPr>
        <w:t xml:space="preserve">    Scusate il disordine, siamo impegnati a imparare</w:t>
      </w:r>
    </w:p>
    <w:p w:rsidR="00D119EF" w:rsidRDefault="00D119EF" w:rsidP="00D119EF">
      <w:pPr>
        <w:spacing w:before="18" w:after="47"/>
        <w:ind w:right="487"/>
        <w:jc w:val="center"/>
        <w:rPr>
          <w:b/>
          <w:i/>
        </w:rPr>
      </w:pPr>
      <w:r>
        <w:rPr>
          <w:b/>
          <w:i/>
        </w:rPr>
        <w:t xml:space="preserve">    ____________________________________________</w:t>
      </w:r>
    </w:p>
    <w:p w:rsidR="00D119EF" w:rsidRDefault="00D119EF" w:rsidP="00D119EF"/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 Scolastico ……………………..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P.D.P.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PIANO DIDATTICO PERSONALIZZATO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per l’inclusione degli alunni con Bisogni Educativi Speciali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PDP è uno strumento flessibile</w:t>
      </w:r>
      <w:r>
        <w:rPr>
          <w:b/>
          <w:color w:val="000000"/>
          <w:sz w:val="24"/>
          <w:szCs w:val="24"/>
        </w:rPr>
        <w:t xml:space="preserve"> di progettazione educativa e didattica.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La scuola</w:t>
      </w:r>
      <w:r>
        <w:rPr>
          <w:color w:val="000000"/>
          <w:sz w:val="24"/>
          <w:szCs w:val="24"/>
        </w:rPr>
        <w:t xml:space="preserve"> progetta e realizza percorsi educativi e didattici specifici per garantire a tutti gli alunni di imparare nel rispetto delle proprie caratteristiche.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 docenti</w:t>
      </w:r>
      <w:r>
        <w:rPr>
          <w:color w:val="000000"/>
          <w:sz w:val="24"/>
          <w:szCs w:val="24"/>
        </w:rPr>
        <w:t>, considerati i punti di forza e i bisogni degli alunni, redigono il PDP elaborando ipotesi orga</w:t>
      </w:r>
      <w:r>
        <w:rPr>
          <w:color w:val="000000"/>
          <w:sz w:val="24"/>
          <w:szCs w:val="24"/>
        </w:rPr>
        <w:t>nizzative e strategie metodologiche nell’ottica di una didattica individualizzata e personalizzata.</w:t>
      </w:r>
      <w:r>
        <w:rPr>
          <w:color w:val="000000"/>
          <w:sz w:val="24"/>
          <w:szCs w:val="24"/>
          <w:vertAlign w:val="superscript"/>
        </w:rPr>
        <w:footnoteReference w:id="1"/>
      </w:r>
    </w:p>
    <w:p w:rsidR="00B145C5" w:rsidRDefault="00B14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color w:val="000000"/>
        </w:rPr>
      </w:pP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CLASSE E  SEZIONE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Classe: 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Coordinatore di classe/Team: ____________________________________________________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Insegnanti di classe:_</w:t>
      </w:r>
      <w:r>
        <w:rPr>
          <w:i/>
          <w:color w:val="000000"/>
          <w:sz w:val="24"/>
          <w:szCs w:val="24"/>
        </w:rPr>
        <w:t>___________________________________________________________</w:t>
      </w:r>
    </w:p>
    <w:p w:rsidR="00B145C5" w:rsidRDefault="00B145C5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5C5" w:rsidRDefault="00DF0FF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ANAGRAFICI</w:t>
      </w:r>
    </w:p>
    <w:p w:rsidR="00B145C5" w:rsidRDefault="00DF0FF9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anagrafici e informazioni essenziali di presentazione dell’allievo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e nome allievo/a:_________________________________________________________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di nascita: __________________________Data____/ ____/ ________________________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Nazionalità:_____________________________________       Lingua madre: 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line="360" w:lineRule="auto"/>
        <w:ind w:left="426" w:righ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Classe e sezione _________________________________________________________________</w:t>
      </w:r>
      <w:r>
        <w:rPr>
          <w:color w:val="000000"/>
          <w:sz w:val="22"/>
          <w:szCs w:val="22"/>
        </w:rPr>
        <w:tab/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267"/>
        <w:gridCol w:w="1984"/>
        <w:gridCol w:w="2408"/>
        <w:gridCol w:w="1639"/>
      </w:tblGrid>
      <w:tr w:rsidR="00B145C5">
        <w:tc>
          <w:tcPr>
            <w:tcW w:w="9606" w:type="dxa"/>
            <w:gridSpan w:val="5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TIPOLOGIA DI BISOGNO EDUCATIVO SPECIALE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                             (Indicare per quale area si redige il PDP)</w:t>
            </w:r>
          </w:p>
        </w:tc>
      </w:tr>
      <w:tr w:rsidR="00B145C5">
        <w:tc>
          <w:tcPr>
            <w:tcW w:w="130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B145C5" w:rsidRDefault="00DF0F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DSA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B145C5" w:rsidRDefault="00DF0F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Disturbi evolutivi       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specifici                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B145C5" w:rsidRDefault="00DF0F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Svantaggio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socio-economico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B145C5" w:rsidRDefault="00DF0F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Svantaggio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linguistico-culturale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B145C5" w:rsidRDefault="00DF0F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Altre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tipologie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145C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PER ALUNNI STRANIERI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(Informazioni a completamento dei dati anagrafici)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Paese di provenienza   ……………………………………   Mese e anno di arrivo in Italia …………….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PERCORSO SCOLASTICO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Nel Paese d’origine: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Scuola frequentata…………………………………………  Anni di scolarizzazione ………………..    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 Italia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Ordine di scuola e classe …………………………………………….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before="120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Corrispondenza tra età anagrafica e classe frequentata        </w:t>
            </w:r>
            <w:r>
              <w:rPr>
                <w:b/>
                <w:color w:val="000000"/>
              </w:rPr>
              <w:t xml:space="preserve">             Sì             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83820</wp:posOffset>
                      </wp:positionV>
                      <wp:extent cx="90805" cy="99060"/>
                      <wp:effectExtent l="0" t="0" r="0" b="0"/>
                      <wp:wrapNone/>
                      <wp:docPr id="18" name="Casella di tes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83820</wp:posOffset>
                      </wp:positionV>
                      <wp:extent cx="90805" cy="99060"/>
                      <wp:effectExtent b="0" l="0" r="0" t="0"/>
                      <wp:wrapNone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99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83820</wp:posOffset>
                      </wp:positionV>
                      <wp:extent cx="90805" cy="99060"/>
                      <wp:effectExtent l="0" t="0" r="0" b="0"/>
                      <wp:wrapNone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83820</wp:posOffset>
                      </wp:positionV>
                      <wp:extent cx="90805" cy="9906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99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………………………………………………………. </w:t>
            </w:r>
            <w:r>
              <w:rPr>
                <w:color w:val="000000"/>
              </w:rPr>
              <w:t xml:space="preserve"> (se no motivare l’eventuale ritardo scolastico)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</w:rPr>
              <w:t>Altre informazioni …………………………………………………………………………………….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both"/>
              <w:rPr>
                <w:color w:val="000000"/>
                <w:sz w:val="4"/>
                <w:szCs w:val="4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Lingue conosciute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Lingua utilizzata in famiglia ……………………………………………….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Lingua di scolarizzazione nel Paese d’origine …………………………………………</w:t>
            </w:r>
            <w:r>
              <w:rPr>
                <w:color w:val="000000"/>
              </w:rPr>
              <w:t>…..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Altre lingue apprese nel percorso scolastico</w:t>
            </w:r>
            <w:r>
              <w:rPr>
                <w:b/>
                <w:color w:val="000000"/>
              </w:rPr>
              <w:t xml:space="preserve"> ……………………………………………………………</w:t>
            </w:r>
          </w:p>
        </w:tc>
      </w:tr>
    </w:tbl>
    <w:p w:rsidR="00B145C5" w:rsidRDefault="00B14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284"/>
        <w:jc w:val="both"/>
        <w:rPr>
          <w:color w:val="000000"/>
        </w:rPr>
      </w:pPr>
    </w:p>
    <w:p w:rsidR="00B145C5" w:rsidRDefault="00DF0FF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284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SEZIONE A</w:t>
      </w:r>
      <w:r>
        <w:rPr>
          <w:b/>
          <w:color w:val="000000"/>
        </w:rPr>
        <w:t xml:space="preserve">: ANALISI DEL BISOGNO E DELLE RISORSE </w:t>
      </w:r>
    </w:p>
    <w:p w:rsidR="00B145C5" w:rsidRDefault="00DF0FF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right="284" w:firstLine="0"/>
        <w:jc w:val="both"/>
        <w:rPr>
          <w:color w:val="000000"/>
        </w:rPr>
      </w:pPr>
      <w:r>
        <w:rPr>
          <w:b/>
          <w:color w:val="000000"/>
        </w:rPr>
        <w:t>Individuazione e descrizione della situazione di Bisogno Educativo Speciale</w:t>
      </w:r>
    </w:p>
    <w:p w:rsidR="00B145C5" w:rsidRDefault="00B14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080" w:right="284"/>
        <w:jc w:val="both"/>
        <w:rPr>
          <w:color w:val="000000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544"/>
      </w:tblGrid>
      <w:tr w:rsidR="00B145C5">
        <w:trPr>
          <w:trHeight w:val="135"/>
        </w:trPr>
        <w:tc>
          <w:tcPr>
            <w:tcW w:w="3369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AREA BES</w:t>
            </w:r>
          </w:p>
        </w:tc>
        <w:tc>
          <w:tcPr>
            <w:tcW w:w="3543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Individuazione</w:t>
            </w:r>
          </w:p>
        </w:tc>
        <w:tc>
          <w:tcPr>
            <w:tcW w:w="3544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</w:tr>
      <w:tr w:rsidR="00B145C5">
        <w:trPr>
          <w:trHeight w:val="135"/>
        </w:trPr>
        <w:tc>
          <w:tcPr>
            <w:tcW w:w="3369" w:type="dxa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center"/>
              <w:rPr>
                <w:color w:val="000000"/>
                <w:sz w:val="22"/>
                <w:szCs w:val="22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DISTURBI EVOLUTIVI SPECIFICI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DSA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i/>
                <w:color w:val="000000"/>
                <w:sz w:val="18"/>
                <w:szCs w:val="18"/>
                <w:u w:val="single"/>
              </w:rPr>
              <w:t>(Legge 170/2010)</w:t>
            </w:r>
          </w:p>
        </w:tc>
        <w:tc>
          <w:tcPr>
            <w:tcW w:w="3543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-Certificazione redatta da:</w:t>
            </w:r>
          </w:p>
          <w:p w:rsidR="00B145C5" w:rsidRDefault="00DF0FF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UONPIA         </w:t>
            </w:r>
          </w:p>
          <w:p w:rsidR="00B145C5" w:rsidRDefault="00DF0FF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PRIVATO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il:________________________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dal dott.:___________________</w:t>
            </w:r>
          </w:p>
        </w:tc>
        <w:tc>
          <w:tcPr>
            <w:tcW w:w="3544" w:type="dxa"/>
          </w:tcPr>
          <w:p w:rsidR="00B145C5" w:rsidRDefault="00DF0FF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Dislessia  ……….</w:t>
            </w:r>
          </w:p>
          <w:p w:rsidR="00B145C5" w:rsidRDefault="00DF0FF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Disgrafia ……….</w:t>
            </w:r>
          </w:p>
          <w:p w:rsidR="00B145C5" w:rsidRDefault="00DF0FF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Disortografia …...</w:t>
            </w:r>
          </w:p>
          <w:p w:rsidR="00B145C5" w:rsidRDefault="00DF0FF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Discalculia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………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(Riportare gli eventuali codici ICD10)</w:t>
            </w:r>
          </w:p>
        </w:tc>
      </w:tr>
      <w:tr w:rsidR="00B145C5">
        <w:trPr>
          <w:trHeight w:val="3376"/>
        </w:trPr>
        <w:tc>
          <w:tcPr>
            <w:tcW w:w="3369" w:type="dxa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center"/>
              <w:rPr>
                <w:color w:val="000000"/>
                <w:sz w:val="22"/>
                <w:szCs w:val="22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DISTURBI EVOLUTIVI SPECIFICI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4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ALTRA TIPOLOGIA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(Indicare in questa area anche le segnalazioni/relazioni di visita che non individuano un disturbo, ma documentano una difficoltà)</w:t>
            </w:r>
          </w:p>
        </w:tc>
        <w:tc>
          <w:tcPr>
            <w:tcW w:w="3543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-Segnalazione diagnostica/ relazione di visita redatta da </w:t>
            </w:r>
          </w:p>
          <w:p w:rsidR="00B145C5" w:rsidRDefault="00DF0FF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UONPIA            </w:t>
            </w:r>
          </w:p>
          <w:p w:rsidR="00B145C5" w:rsidRDefault="00DF0FF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PRIVATO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il: _____________________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dal dott: ___________________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-Osservazioni e motivazione del Consiglio di classe/team docenti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classe _________________________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48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Delibera del  …………………</w:t>
            </w:r>
          </w:p>
        </w:tc>
        <w:tc>
          <w:tcPr>
            <w:tcW w:w="3544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330066"/>
                <w:sz w:val="18"/>
                <w:szCs w:val="18"/>
              </w:rPr>
            </w:pPr>
          </w:p>
          <w:p w:rsidR="00B145C5" w:rsidRDefault="00DF0FF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color w:val="33006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Disturbi specifici  nell’area del linguaggio</w:t>
            </w:r>
          </w:p>
          <w:p w:rsidR="00B145C5" w:rsidRDefault="00DF0F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color w:val="33006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Disturbo della coordinazione motoria</w:t>
            </w:r>
          </w:p>
          <w:p w:rsidR="00B145C5" w:rsidRDefault="00DF0F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jc w:val="both"/>
              <w:rPr>
                <w:color w:val="33006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Disprassia</w:t>
            </w:r>
          </w:p>
          <w:p w:rsidR="00B145C5" w:rsidRDefault="00DF0F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jc w:val="both"/>
              <w:rPr>
                <w:color w:val="33006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Disturbo non verbale</w:t>
            </w:r>
          </w:p>
          <w:p w:rsidR="00B145C5" w:rsidRDefault="00DF0F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jc w:val="both"/>
              <w:rPr>
                <w:color w:val="33006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A.D.H.D. Disturbo dell’Attenzione   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e   Iperattività di tipo lieve</w:t>
            </w:r>
          </w:p>
          <w:p w:rsidR="00B145C5" w:rsidRDefault="00DF0F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Disturbi lievi dello spettro autistico </w:t>
            </w:r>
          </w:p>
          <w:p w:rsidR="00B145C5" w:rsidRDefault="00DF0F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Funzionamento cognitivo limite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(borderline cognitivo)</w:t>
            </w:r>
          </w:p>
          <w:p w:rsidR="00B145C5" w:rsidRDefault="00DF0F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DOP (Oppositivo- Provocatorio)</w:t>
            </w:r>
          </w:p>
          <w:p w:rsidR="00B145C5" w:rsidRDefault="00DF0F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Difficoltà d’apprendimento letto-scrittura</w:t>
            </w:r>
          </w:p>
          <w:p w:rsidR="00B145C5" w:rsidRDefault="00DF0F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Difficoltà d’apprendimento    calcolo/    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problem  solving</w:t>
            </w:r>
          </w:p>
          <w:p w:rsidR="00B145C5" w:rsidRDefault="00DF0F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d’attenzione e concentrazione</w:t>
            </w:r>
          </w:p>
        </w:tc>
      </w:tr>
      <w:tr w:rsidR="00B145C5">
        <w:trPr>
          <w:trHeight w:val="2853"/>
        </w:trPr>
        <w:tc>
          <w:tcPr>
            <w:tcW w:w="3369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84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SVANTAGGIO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84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SOCIO-ECONOMICO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righ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Segnalazione sulla base di elementi oggettivi        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(es. segnalazione dei servizi sociali, casa famiglia,ente locale, ASL…)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Osservazioni e motivazione del Consiglio di classe/team docenti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classe__________________________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Delibera del  ………………..</w:t>
            </w:r>
          </w:p>
        </w:tc>
      </w:tr>
      <w:tr w:rsidR="00B145C5">
        <w:trPr>
          <w:trHeight w:val="2029"/>
        </w:trPr>
        <w:tc>
          <w:tcPr>
            <w:tcW w:w="3369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SVANTAGGIO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LINGUISTICO E CULTURALE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(Rientrano in questa area gli allievi stranieri non alfabetizzati che mostrino però </w:t>
            </w:r>
            <w:r>
              <w:rPr>
                <w:i/>
                <w:color w:val="000000"/>
                <w:sz w:val="18"/>
                <w:szCs w:val="18"/>
                <w:u w:val="single"/>
              </w:rPr>
              <w:t>altre problematiche</w:t>
            </w:r>
            <w:r>
              <w:rPr>
                <w:i/>
                <w:color w:val="000000"/>
                <w:sz w:val="18"/>
                <w:szCs w:val="18"/>
              </w:rPr>
              <w:t xml:space="preserve"> rispetto all’apprendimento della lingua italiana)</w:t>
            </w:r>
          </w:p>
        </w:tc>
        <w:tc>
          <w:tcPr>
            <w:tcW w:w="7087" w:type="dxa"/>
            <w:gridSpan w:val="2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Osservazioni e motivazione del Consiglio di classe/team docenti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classe______________________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480" w:lineRule="auto"/>
              <w:ind w:right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Delibera del  ………………..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color w:val="000000"/>
                <w:sz w:val="18"/>
                <w:szCs w:val="18"/>
              </w:rPr>
            </w:pPr>
          </w:p>
        </w:tc>
      </w:tr>
      <w:tr w:rsidR="00B145C5">
        <w:trPr>
          <w:trHeight w:val="1550"/>
        </w:trPr>
        <w:tc>
          <w:tcPr>
            <w:tcW w:w="3369" w:type="dxa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center"/>
              <w:rPr>
                <w:color w:val="000000"/>
                <w:sz w:val="22"/>
                <w:szCs w:val="22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ALTRE DIFFICOLTÀ</w:t>
            </w:r>
          </w:p>
        </w:tc>
        <w:tc>
          <w:tcPr>
            <w:tcW w:w="3543" w:type="dxa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Osservazioni e motivazione del Consiglio di classe/team docenti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classe__________________________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480" w:lineRule="auto"/>
              <w:ind w:right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Delibera del  ………………..</w:t>
            </w:r>
          </w:p>
        </w:tc>
        <w:tc>
          <w:tcPr>
            <w:tcW w:w="3544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Disagio comportamentale/relazionale</w:t>
            </w:r>
          </w:p>
          <w:p w:rsidR="00B145C5" w:rsidRDefault="00DF0F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Malattie</w:t>
            </w:r>
          </w:p>
          <w:p w:rsidR="00B145C5" w:rsidRDefault="00DF0F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Traumi </w:t>
            </w:r>
          </w:p>
          <w:p w:rsidR="00B145C5" w:rsidRDefault="00DF0F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Altre situazioni critiche </w:t>
            </w:r>
          </w:p>
        </w:tc>
      </w:tr>
    </w:tbl>
    <w:p w:rsidR="00B145C5" w:rsidRDefault="00B14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284"/>
        <w:jc w:val="both"/>
        <w:rPr>
          <w:color w:val="000000"/>
        </w:rPr>
        <w:sectPr w:rsidR="00B145C5">
          <w:headerReference w:type="default" r:id="rId14"/>
          <w:pgSz w:w="11906" w:h="16838"/>
          <w:pgMar w:top="567" w:right="1134" w:bottom="993" w:left="1134" w:header="720" w:footer="340" w:gutter="0"/>
          <w:pgNumType w:start="1"/>
          <w:cols w:space="720"/>
        </w:sectPr>
      </w:pPr>
    </w:p>
    <w:p w:rsidR="00B145C5" w:rsidRDefault="00B14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color w:val="000000"/>
        </w:rPr>
      </w:pPr>
    </w:p>
    <w:p w:rsidR="00B145C5" w:rsidRDefault="00DF0FF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color w:val="000000"/>
        </w:rPr>
      </w:pPr>
      <w:r>
        <w:rPr>
          <w:b/>
          <w:color w:val="000000"/>
        </w:rPr>
        <w:lastRenderedPageBreak/>
        <w:t>Informazioni utili alla stesura del piano</w:t>
      </w:r>
    </w:p>
    <w:tbl>
      <w:tblPr>
        <w:tblStyle w:val="a3"/>
        <w:tblW w:w="103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15"/>
        <w:gridCol w:w="6804"/>
      </w:tblGrid>
      <w:tr w:rsidR="00B145C5">
        <w:trPr>
          <w:trHeight w:val="305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Informazioni dalla famiglia</w:t>
            </w:r>
          </w:p>
        </w:tc>
      </w:tr>
      <w:tr w:rsidR="00B145C5">
        <w:trPr>
          <w:trHeight w:val="38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Aspetti emotivo- affettivo- motivazionali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Approccio agli impegni scolastici (è autonomo, necessita di azioni di supporto …)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Capacità organizzative (sa gestirsi, sa gestire il materiale  scolastico, sa organizzare un piano di lavoro …)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Consapevolezza delle proprie difficoltà: ne parla, le accetta, elude il problema …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145C5">
        <w:trPr>
          <w:trHeight w:val="386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t xml:space="preserve">                         Informazioni dalla scuola</w:t>
            </w:r>
          </w:p>
        </w:tc>
      </w:tr>
      <w:tr w:rsidR="00B145C5">
        <w:trPr>
          <w:trHeight w:val="152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Caratteristiche percorso didattico pregresso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Documentazione del percorso scolastico pregresso attraverso colloquio e\o informazioni desunte da griglie osservative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(continuità con ordini o classi precedenti di scuola)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145C5">
        <w:trPr>
          <w:trHeight w:val="351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Altre osservazioni</w:t>
            </w:r>
          </w:p>
        </w:tc>
      </w:tr>
      <w:tr w:rsidR="00B145C5">
        <w:trPr>
          <w:trHeight w:val="155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Rilevazione delle specifiche difficoltà che l’alunno presenta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145C5">
        <w:trPr>
          <w:trHeight w:val="17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Rilevazione dei punti di forza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che l’alunno presenta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6"/>
                <w:szCs w:val="6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Attività preferite: 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Interessi: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Attività extrascolastiche: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Discipline in cui riesce: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Discipline preferite: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Figure di riferimento nell’extrascuola:</w:t>
            </w: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"/>
          <w:szCs w:val="2"/>
        </w:rPr>
      </w:pPr>
    </w:p>
    <w:p w:rsidR="00B145C5" w:rsidRDefault="00DF0FF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84" w:right="284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 xml:space="preserve">Informazioni generali fornite da enti affidatari  </w:t>
      </w:r>
      <w:r>
        <w:rPr>
          <w:i/>
          <w:color w:val="000000"/>
          <w:sz w:val="18"/>
          <w:szCs w:val="18"/>
        </w:rPr>
        <w:t>(Tribunale, servizi sociali …)</w:t>
      </w:r>
      <w:r>
        <w:rPr>
          <w:b/>
          <w:color w:val="000000"/>
          <w:sz w:val="18"/>
          <w:szCs w:val="18"/>
        </w:rPr>
        <w:t>______________________________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145C5" w:rsidRDefault="00DF0FF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Interventi educativo-riabilitativi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 w:righ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Interventi ri/abilitativi in orario scolastico/extrascolastico </w:t>
      </w:r>
      <w:r>
        <w:rPr>
          <w:i/>
          <w:color w:val="000000"/>
          <w:sz w:val="18"/>
          <w:szCs w:val="18"/>
        </w:rPr>
        <w:t>(es. logopedia</w:t>
      </w:r>
      <w:r>
        <w:rPr>
          <w:color w:val="000000"/>
          <w:sz w:val="18"/>
          <w:szCs w:val="18"/>
        </w:rPr>
        <w:t>)_________________________________________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Operatore di riferimento_______________________________________________________________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Tempi (Frequenza sett. e durata incontri)__________________________________________________________________</w:t>
      </w:r>
    </w:p>
    <w:p w:rsidR="00B145C5" w:rsidRDefault="00DF0FF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Interventi educativi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Tipo d’intervento in orario extrascolastico </w:t>
      </w:r>
      <w:r>
        <w:rPr>
          <w:i/>
          <w:color w:val="000000"/>
          <w:sz w:val="18"/>
          <w:szCs w:val="18"/>
        </w:rPr>
        <w:t>(es. assistente sociale</w:t>
      </w:r>
      <w:r>
        <w:rPr>
          <w:color w:val="000000"/>
          <w:sz w:val="18"/>
          <w:szCs w:val="18"/>
        </w:rPr>
        <w:t>)_______________________________________________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Operatore di riferimento_______________________________________________________________________________</w:t>
      </w:r>
    </w:p>
    <w:p w:rsidR="00B145C5" w:rsidRDefault="00DF0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Tempi (Frequenza sett. e durata incontri)___________________________________________________</w:t>
      </w:r>
      <w:r>
        <w:rPr>
          <w:color w:val="000000"/>
          <w:sz w:val="18"/>
          <w:szCs w:val="18"/>
        </w:rPr>
        <w:t>_______________</w:t>
      </w:r>
    </w:p>
    <w:p w:rsidR="00B145C5" w:rsidRDefault="00DF0FF9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PROFILO EDUCATIVO E DIDATTICO DELL’ALUNNO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:rsidR="00B145C5" w:rsidRDefault="00DF0F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Descrizione delle abilità strumentali</w:t>
      </w:r>
    </w:p>
    <w:tbl>
      <w:tblPr>
        <w:tblStyle w:val="a4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"/>
        <w:gridCol w:w="2308"/>
        <w:gridCol w:w="385"/>
        <w:gridCol w:w="249"/>
        <w:gridCol w:w="925"/>
        <w:gridCol w:w="102"/>
        <w:gridCol w:w="323"/>
        <w:gridCol w:w="709"/>
        <w:gridCol w:w="34"/>
        <w:gridCol w:w="459"/>
        <w:gridCol w:w="1100"/>
      </w:tblGrid>
      <w:tr w:rsidR="00B145C5">
        <w:trPr>
          <w:trHeight w:val="1122"/>
        </w:trPr>
        <w:tc>
          <w:tcPr>
            <w:tcW w:w="10206" w:type="dxa"/>
            <w:gridSpan w:val="12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DATI RILEVABILI  DA:</w:t>
            </w:r>
          </w:p>
          <w:p w:rsidR="00B145C5" w:rsidRDefault="00DF0F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DIAGNOSI  DSA                       </w:t>
            </w:r>
          </w:p>
          <w:p w:rsidR="00B145C5" w:rsidRDefault="00DF0F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RELAZIONE DI VISITA/DOCUMENTAZIONE CLINICA </w:t>
            </w:r>
          </w:p>
          <w:p w:rsidR="00B145C5" w:rsidRDefault="00DF0F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OSSERVAZIONE IN CLASSE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B145C5">
        <w:trPr>
          <w:trHeight w:val="1107"/>
        </w:trPr>
        <w:tc>
          <w:tcPr>
            <w:tcW w:w="3612" w:type="dxa"/>
            <w:gridSpan w:val="2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  <w:u w:val="single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DATI RILEVABILI  DA: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DIAGNOSI / RELAZIONE DI VISITA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(se presenti)</w:t>
            </w:r>
          </w:p>
        </w:tc>
        <w:tc>
          <w:tcPr>
            <w:tcW w:w="6594" w:type="dxa"/>
            <w:gridSpan w:val="10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 xml:space="preserve"> 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 xml:space="preserve">                                                                                                                                   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6"/>
                <w:szCs w:val="6"/>
              </w:rPr>
              <w:t xml:space="preserve">                                                                                                                             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18"/>
                <w:szCs w:val="18"/>
              </w:rPr>
              <w:t>DATI RILEVABILI  DA: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6"/>
                <w:szCs w:val="6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u w:val="single"/>
              </w:rPr>
              <w:t>OSSERVAZIONE IN CLASSE</w:t>
            </w:r>
          </w:p>
        </w:tc>
      </w:tr>
      <w:tr w:rsidR="00B145C5">
        <w:trPr>
          <w:trHeight w:val="143"/>
        </w:trPr>
        <w:tc>
          <w:tcPr>
            <w:tcW w:w="36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LETTURA                                                        </w:t>
            </w:r>
          </w:p>
        </w:tc>
        <w:tc>
          <w:tcPr>
            <w:tcW w:w="23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Indicatori                                                                  </w:t>
            </w:r>
          </w:p>
        </w:tc>
        <w:tc>
          <w:tcPr>
            <w:tcW w:w="4286" w:type="dxa"/>
            <w:gridSpan w:val="9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LETTURA</w:t>
            </w:r>
          </w:p>
        </w:tc>
      </w:tr>
      <w:tr w:rsidR="00B145C5">
        <w:trPr>
          <w:trHeight w:val="692"/>
        </w:trPr>
        <w:tc>
          <w:tcPr>
            <w:tcW w:w="3612" w:type="dxa"/>
            <w:gridSpan w:val="2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VELOCITÀ’</w:t>
            </w:r>
          </w:p>
        </w:tc>
        <w:tc>
          <w:tcPr>
            <w:tcW w:w="4286" w:type="dxa"/>
            <w:gridSpan w:val="9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Molto lenta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Lenta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Scorrevole</w:t>
            </w:r>
          </w:p>
        </w:tc>
      </w:tr>
      <w:tr w:rsidR="00B145C5">
        <w:trPr>
          <w:trHeight w:val="802"/>
        </w:trPr>
        <w:tc>
          <w:tcPr>
            <w:tcW w:w="3612" w:type="dxa"/>
            <w:gridSpan w:val="2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CORRETTEZZA</w:t>
            </w:r>
          </w:p>
        </w:tc>
        <w:tc>
          <w:tcPr>
            <w:tcW w:w="4286" w:type="dxa"/>
            <w:gridSpan w:val="9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Adeguata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adeguata (ad esempio confonde/ inverte/sostituisce omette lettere o sillabe)</w:t>
            </w:r>
          </w:p>
        </w:tc>
      </w:tr>
      <w:tr w:rsidR="00B145C5">
        <w:trPr>
          <w:trHeight w:val="143"/>
        </w:trPr>
        <w:tc>
          <w:tcPr>
            <w:tcW w:w="36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COMPRENSIONE</w:t>
            </w:r>
          </w:p>
        </w:tc>
        <w:tc>
          <w:tcPr>
            <w:tcW w:w="23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i/>
                <w:color w:val="000000"/>
                <w:sz w:val="18"/>
                <w:szCs w:val="18"/>
              </w:rPr>
              <w:t xml:space="preserve">Indicatori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4286" w:type="dxa"/>
            <w:gridSpan w:val="9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COMPRENSIONE</w:t>
            </w:r>
          </w:p>
        </w:tc>
      </w:tr>
      <w:tr w:rsidR="00B145C5">
        <w:trPr>
          <w:trHeight w:val="534"/>
        </w:trPr>
        <w:tc>
          <w:tcPr>
            <w:tcW w:w="3612" w:type="dxa"/>
            <w:gridSpan w:val="2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COMPRENSIONE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 testo scritto</w:t>
            </w:r>
          </w:p>
        </w:tc>
        <w:tc>
          <w:tcPr>
            <w:tcW w:w="4286" w:type="dxa"/>
            <w:gridSpan w:val="9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Scarsa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Essenziale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Globale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Completa</w:t>
            </w:r>
          </w:p>
        </w:tc>
      </w:tr>
      <w:tr w:rsidR="00B145C5">
        <w:trPr>
          <w:trHeight w:val="975"/>
        </w:trPr>
        <w:tc>
          <w:tcPr>
            <w:tcW w:w="3612" w:type="dxa"/>
            <w:gridSpan w:val="2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COMPRENSIONE orale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Scarsa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Essenziale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Globale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Completa</w:t>
            </w:r>
          </w:p>
        </w:tc>
      </w:tr>
      <w:tr w:rsidR="00B145C5">
        <w:trPr>
          <w:trHeight w:val="321"/>
        </w:trPr>
        <w:tc>
          <w:tcPr>
            <w:tcW w:w="3606" w:type="dxa"/>
            <w:tcBorders>
              <w:righ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SCRITTURA</w:t>
            </w:r>
          </w:p>
        </w:tc>
        <w:tc>
          <w:tcPr>
            <w:tcW w:w="23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Indicatori</w:t>
            </w:r>
          </w:p>
        </w:tc>
        <w:tc>
          <w:tcPr>
            <w:tcW w:w="4286" w:type="dxa"/>
            <w:gridSpan w:val="9"/>
            <w:tcBorders>
              <w:lef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SCRITTURA</w:t>
            </w:r>
          </w:p>
        </w:tc>
      </w:tr>
      <w:tr w:rsidR="00B145C5">
        <w:trPr>
          <w:trHeight w:val="134"/>
        </w:trPr>
        <w:tc>
          <w:tcPr>
            <w:tcW w:w="3612" w:type="dxa"/>
            <w:gridSpan w:val="2"/>
            <w:vMerge w:val="restart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DETTATURA</w:t>
            </w:r>
          </w:p>
        </w:tc>
        <w:tc>
          <w:tcPr>
            <w:tcW w:w="4286" w:type="dxa"/>
            <w:gridSpan w:val="9"/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Corretta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Poco corretta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Scorretta</w:t>
            </w:r>
          </w:p>
        </w:tc>
      </w:tr>
      <w:tr w:rsidR="00B145C5">
        <w:trPr>
          <w:trHeight w:val="134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TIPOLOGIA ERRORI</w:t>
            </w:r>
          </w:p>
        </w:tc>
      </w:tr>
      <w:tr w:rsidR="00B145C5">
        <w:trPr>
          <w:trHeight w:val="134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Fonologici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fonologici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Fonetici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 w:val="restart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08" w:type="dxa"/>
            <w:vMerge w:val="restart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PRODUZIONE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AUTONOMA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  <w:tcBorders>
              <w:bottom w:val="nil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ADERENZA CONSEGNA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Spesso</w:t>
            </w:r>
          </w:p>
        </w:tc>
        <w:tc>
          <w:tcPr>
            <w:tcW w:w="1202" w:type="dxa"/>
            <w:gridSpan w:val="3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Talvolta</w:t>
            </w:r>
          </w:p>
        </w:tc>
        <w:tc>
          <w:tcPr>
            <w:tcW w:w="1100" w:type="dxa"/>
            <w:tcBorders>
              <w:top w:val="nil"/>
              <w:left w:val="dotted" w:sz="4" w:space="0" w:color="000000"/>
              <w:bottom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  <w:tcBorders>
              <w:top w:val="nil"/>
              <w:bottom w:val="nil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ind w:left="3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CORRETTA STRUTTURA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ind w:left="3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MORFO-SINTATTICA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Spesso</w:t>
            </w:r>
          </w:p>
        </w:tc>
        <w:tc>
          <w:tcPr>
            <w:tcW w:w="1202" w:type="dxa"/>
            <w:gridSpan w:val="3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Talvolta</w:t>
            </w:r>
          </w:p>
        </w:tc>
        <w:tc>
          <w:tcPr>
            <w:tcW w:w="1100" w:type="dxa"/>
            <w:tcBorders>
              <w:top w:val="nil"/>
              <w:left w:val="dotted" w:sz="4" w:space="0" w:color="000000"/>
              <w:bottom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  <w:tcBorders>
              <w:top w:val="nil"/>
              <w:bottom w:val="nil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CORRETTA STRUTTURA TESTUALE </w:t>
            </w:r>
            <w:r>
              <w:rPr>
                <w:color w:val="000000"/>
                <w:sz w:val="18"/>
                <w:szCs w:val="18"/>
              </w:rPr>
              <w:t>(narrativo, descrittivo, regolativo …)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Spesso</w:t>
            </w:r>
          </w:p>
        </w:tc>
        <w:tc>
          <w:tcPr>
            <w:tcW w:w="1627" w:type="dxa"/>
            <w:gridSpan w:val="5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Talvolta</w:t>
            </w:r>
          </w:p>
        </w:tc>
        <w:tc>
          <w:tcPr>
            <w:tcW w:w="1100" w:type="dxa"/>
            <w:tcBorders>
              <w:top w:val="nil"/>
              <w:left w:val="dotted" w:sz="4" w:space="0" w:color="000000"/>
              <w:bottom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  <w:tcBorders>
              <w:top w:val="nil"/>
              <w:bottom w:val="nil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CORRETTEZZA ORTOGRAFICA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134" w:type="dxa"/>
            <w:gridSpan w:val="3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93" w:type="dxa"/>
            <w:gridSpan w:val="3"/>
            <w:tcBorders>
              <w:top w:val="nil"/>
              <w:left w:val="dotted" w:sz="4" w:space="0" w:color="000000"/>
              <w:bottom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adeguata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9"/>
            <w:tcBorders>
              <w:top w:val="nil"/>
              <w:bottom w:val="nil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USO PUNTEGGIATURA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134" w:type="dxa"/>
            <w:gridSpan w:val="3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93" w:type="dxa"/>
            <w:gridSpan w:val="3"/>
            <w:tcBorders>
              <w:top w:val="nil"/>
              <w:left w:val="dotted" w:sz="4" w:space="0" w:color="000000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Non adeguata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B145C5">
        <w:trPr>
          <w:trHeight w:val="179"/>
        </w:trPr>
        <w:tc>
          <w:tcPr>
            <w:tcW w:w="3606" w:type="dxa"/>
            <w:tcBorders>
              <w:righ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GRAFIA</w:t>
            </w:r>
          </w:p>
        </w:tc>
        <w:tc>
          <w:tcPr>
            <w:tcW w:w="6600" w:type="dxa"/>
            <w:gridSpan w:val="11"/>
            <w:tcBorders>
              <w:lef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GRAFIA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 w:val="restart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6594" w:type="dxa"/>
            <w:gridSpan w:val="10"/>
            <w:tcBorders>
              <w:bottom w:val="nil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LEGGIBILE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tcBorders>
              <w:top w:val="nil"/>
              <w:right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Sì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Poco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94" w:type="dxa"/>
            <w:gridSpan w:val="10"/>
            <w:tcBorders>
              <w:bottom w:val="nil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TRATTO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tcBorders>
              <w:top w:val="nil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Premuto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Leggero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Ripassato</w:t>
            </w:r>
          </w:p>
        </w:tc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Incerto</w:t>
            </w:r>
          </w:p>
        </w:tc>
      </w:tr>
      <w:tr w:rsidR="00B145C5">
        <w:trPr>
          <w:trHeight w:val="179"/>
        </w:trPr>
        <w:tc>
          <w:tcPr>
            <w:tcW w:w="3606" w:type="dxa"/>
            <w:tcBorders>
              <w:righ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3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CALCOLO e abilità matematiche</w:t>
            </w:r>
          </w:p>
        </w:tc>
        <w:tc>
          <w:tcPr>
            <w:tcW w:w="6600" w:type="dxa"/>
            <w:gridSpan w:val="11"/>
            <w:tcBorders>
              <w:left w:val="single" w:sz="4" w:space="0" w:color="000000"/>
            </w:tcBorders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CALCOLO e abilità matematiche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 w:val="restart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visuospaziali</w:t>
            </w:r>
          </w:p>
        </w:tc>
        <w:tc>
          <w:tcPr>
            <w:tcW w:w="1276" w:type="dxa"/>
            <w:gridSpan w:val="3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spesso</w:t>
            </w:r>
          </w:p>
        </w:tc>
        <w:tc>
          <w:tcPr>
            <w:tcW w:w="1066" w:type="dxa"/>
            <w:gridSpan w:val="3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talvolta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000000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Recupero di fatti numerici (es: tabelline)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38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raggiunto</w:t>
            </w:r>
          </w:p>
        </w:tc>
        <w:tc>
          <w:tcPr>
            <w:tcW w:w="106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3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8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non  raggiunto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Automatizzazione dell’algoritmo procedurale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38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raggiunto</w:t>
            </w:r>
          </w:p>
        </w:tc>
        <w:tc>
          <w:tcPr>
            <w:tcW w:w="106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3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8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non   raggiunto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Errori di processamento numerico </w:t>
            </w:r>
            <w:r>
              <w:rPr>
                <w:color w:val="000000"/>
                <w:sz w:val="16"/>
                <w:szCs w:val="16"/>
              </w:rPr>
              <w:t xml:space="preserve">(aspetti cardinali e ordinali-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corrispondenza. numero e quantità)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spesso</w:t>
            </w:r>
          </w:p>
        </w:tc>
        <w:tc>
          <w:tcPr>
            <w:tcW w:w="106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talvolta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Uso degli algoritmi di base del calcolo (scritto e a mente)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06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89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adeguato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Capacità di problem solving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06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adeguata</w:t>
            </w:r>
          </w:p>
        </w:tc>
      </w:tr>
      <w:tr w:rsidR="00B145C5">
        <w:trPr>
          <w:trHeight w:val="629"/>
        </w:trPr>
        <w:tc>
          <w:tcPr>
            <w:tcW w:w="3612" w:type="dxa"/>
            <w:gridSpan w:val="2"/>
            <w:vMerge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000000"/>
              <w:right w:val="nil"/>
            </w:tcBorders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Comprensione del testo di un problema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066" w:type="dxa"/>
            <w:gridSpan w:val="3"/>
            <w:tcBorders>
              <w:top w:val="dotted" w:sz="4" w:space="0" w:color="000000"/>
              <w:left w:val="nil"/>
              <w:righ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parziale 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nil"/>
            </w:tcBorders>
            <w:vAlign w:val="center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adeguata</w:t>
            </w:r>
          </w:p>
        </w:tc>
      </w:tr>
      <w:tr w:rsidR="00B145C5">
        <w:trPr>
          <w:trHeight w:val="413"/>
        </w:trPr>
        <w:tc>
          <w:tcPr>
            <w:tcW w:w="36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PROPRIETÀ  LINGUISTICA</w:t>
            </w:r>
          </w:p>
        </w:tc>
        <w:tc>
          <w:tcPr>
            <w:tcW w:w="6600" w:type="dxa"/>
            <w:gridSpan w:val="11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PROPRIETÀ  LINGUISTICA</w:t>
            </w:r>
          </w:p>
        </w:tc>
      </w:tr>
      <w:tr w:rsidR="00B145C5">
        <w:trPr>
          <w:trHeight w:val="179"/>
        </w:trPr>
        <w:tc>
          <w:tcPr>
            <w:tcW w:w="3612" w:type="dxa"/>
            <w:gridSpan w:val="2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rPr>
                <w:color w:val="000000"/>
              </w:rPr>
            </w:pPr>
          </w:p>
        </w:tc>
        <w:tc>
          <w:tcPr>
            <w:tcW w:w="6594" w:type="dxa"/>
            <w:gridSpan w:val="10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(Indicare il grado di difficoltà: L= Lieve  M=Media  G=Grave)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nella strutturazione della frase     ….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nel reperimento lessicale   …..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nell’esposizione orale    …..</w:t>
            </w:r>
          </w:p>
        </w:tc>
      </w:tr>
      <w:tr w:rsidR="00B145C5">
        <w:trPr>
          <w:trHeight w:val="346"/>
        </w:trPr>
        <w:tc>
          <w:tcPr>
            <w:tcW w:w="36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LINGUE STRANIERE</w:t>
            </w:r>
          </w:p>
        </w:tc>
        <w:tc>
          <w:tcPr>
            <w:tcW w:w="6600" w:type="dxa"/>
            <w:gridSpan w:val="11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LINGUE STRANIERE</w:t>
            </w:r>
          </w:p>
        </w:tc>
      </w:tr>
      <w:tr w:rsidR="00B145C5">
        <w:trPr>
          <w:trHeight w:val="1997"/>
        </w:trPr>
        <w:tc>
          <w:tcPr>
            <w:tcW w:w="3612" w:type="dxa"/>
            <w:gridSpan w:val="2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18"/>
                <w:szCs w:val="18"/>
              </w:rPr>
            </w:pPr>
          </w:p>
        </w:tc>
        <w:tc>
          <w:tcPr>
            <w:tcW w:w="6594" w:type="dxa"/>
            <w:gridSpan w:val="10"/>
            <w:vAlign w:val="center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(Indicare il grado di difficoltà: L= Lieve  M=Media  G=Grave)</w:t>
            </w:r>
          </w:p>
          <w:p w:rsidR="00B145C5" w:rsidRDefault="00DF0FF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Pronuncia difficoltosa   …..</w:t>
            </w:r>
          </w:p>
          <w:p w:rsidR="00B145C5" w:rsidRDefault="00DF0F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hanging="28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acquisizione nuovo lessico    ….</w:t>
            </w:r>
          </w:p>
          <w:p w:rsidR="00B145C5" w:rsidRDefault="00DF0F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hanging="28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nella scrittura   ….</w:t>
            </w:r>
          </w:p>
          <w:p w:rsidR="00B145C5" w:rsidRDefault="00DF0F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hanging="28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di acquisizione degli automatismi grammaticali di base  ….</w:t>
            </w:r>
          </w:p>
          <w:p w:rsidR="00B145C5" w:rsidRDefault="00DF0F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hanging="28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Notevoli differenze tra comprensione del testo scritto e orale</w:t>
            </w:r>
          </w:p>
          <w:p w:rsidR="00B145C5" w:rsidRDefault="00DF0F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hanging="28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Notevoli differenze tra produzione scritta e or</w:t>
            </w:r>
            <w:r>
              <w:rPr>
                <w:color w:val="000000"/>
                <w:sz w:val="18"/>
                <w:szCs w:val="18"/>
              </w:rPr>
              <w:t>ale</w:t>
            </w:r>
          </w:p>
        </w:tc>
      </w:tr>
      <w:tr w:rsidR="00B145C5">
        <w:trPr>
          <w:trHeight w:val="591"/>
        </w:trPr>
        <w:tc>
          <w:tcPr>
            <w:tcW w:w="10206" w:type="dxa"/>
            <w:gridSpan w:val="12"/>
            <w:tcBorders>
              <w:left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 DI FORZA PER LO SVILUPPO DELLE ABILITA’ STRUMENTALI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145C5">
        <w:trPr>
          <w:trHeight w:val="1722"/>
        </w:trPr>
        <w:tc>
          <w:tcPr>
            <w:tcW w:w="3612" w:type="dxa"/>
            <w:gridSpan w:val="2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-22859</wp:posOffset>
                      </wp:positionH>
                      <wp:positionV relativeFrom="paragraph">
                        <wp:posOffset>78105</wp:posOffset>
                      </wp:positionV>
                      <wp:extent cx="2199005" cy="222250"/>
                      <wp:effectExtent l="0" t="0" r="0" b="0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0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DF0FF9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  <w:sz w:val="18"/>
                                      <w:szCs w:val="18"/>
                                    </w:rPr>
                                  </w:pPr>
                                  <w:r w:rsidRPr="01589244" w:rsidDel="FFFFFFFF">
                                    <w:rPr>
                                      <w:iCs/>
                                      <w:position w:val="-1"/>
                                      <w:sz w:val="18"/>
                                      <w:szCs w:val="18"/>
                                    </w:rPr>
                                    <w:t>Osservazioni da diagnosi/relazione di visita</w:t>
                                  </w: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</wp:posOffset>
                      </wp:positionH>
                      <wp:positionV relativeFrom="paragraph">
                        <wp:posOffset>78105</wp:posOffset>
                      </wp:positionV>
                      <wp:extent cx="2199005" cy="22225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9005" cy="222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594" w:type="dxa"/>
            <w:gridSpan w:val="10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34926</wp:posOffset>
                      </wp:positionH>
                      <wp:positionV relativeFrom="paragraph">
                        <wp:posOffset>78105</wp:posOffset>
                      </wp:positionV>
                      <wp:extent cx="2199005" cy="222250"/>
                      <wp:effectExtent l="0" t="0" r="0" b="0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0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DF0FF9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  <w:sz w:val="18"/>
                                      <w:szCs w:val="18"/>
                                    </w:rPr>
                                  </w:pPr>
                                  <w:r w:rsidRPr="01589244" w:rsidDel="FFFFFFFF">
                                    <w:rPr>
                                      <w:iCs/>
                                      <w:position w:val="-1"/>
                                      <w:sz w:val="18"/>
                                      <w:szCs w:val="18"/>
                                    </w:rPr>
                                    <w:t>Osservazioni da parte degli insegnanti</w:t>
                                  </w: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34926</wp:posOffset>
                      </wp:positionH>
                      <wp:positionV relativeFrom="paragraph">
                        <wp:posOffset>78105</wp:posOffset>
                      </wp:positionV>
                      <wp:extent cx="2199005" cy="22225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9005" cy="222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4"/>
                <w:szCs w:val="4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b/>
          <w:color w:val="000000"/>
          <w:sz w:val="2"/>
          <w:szCs w:val="2"/>
          <w:highlight w:val="white"/>
        </w:rPr>
      </w:pP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1"/>
        <w:gridCol w:w="513"/>
        <w:gridCol w:w="760"/>
        <w:gridCol w:w="3839"/>
      </w:tblGrid>
      <w:tr w:rsidR="00B145C5">
        <w:trPr>
          <w:trHeight w:val="283"/>
        </w:trPr>
        <w:tc>
          <w:tcPr>
            <w:tcW w:w="10173" w:type="dxa"/>
            <w:gridSpan w:val="4"/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    </w:t>
            </w:r>
            <w:r>
              <w:rPr>
                <w:b/>
                <w:color w:val="000000"/>
              </w:rPr>
              <w:t>CARATTERISTICHE DEL PROCESSO DI APPRENDIMENTO</w:t>
            </w:r>
          </w:p>
        </w:tc>
      </w:tr>
      <w:tr w:rsidR="00B145C5">
        <w:trPr>
          <w:trHeight w:val="180"/>
        </w:trPr>
        <w:tc>
          <w:tcPr>
            <w:tcW w:w="506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Dati rilevabili </w:t>
            </w:r>
            <w:r>
              <w:rPr>
                <w:b/>
                <w:color w:val="000000"/>
              </w:rPr>
              <w:t>se presenti</w:t>
            </w:r>
            <w:r>
              <w:rPr>
                <w:color w:val="000000"/>
              </w:rPr>
              <w:t xml:space="preserve"> nella diagnosi/relazione di visita</w:t>
            </w:r>
          </w:p>
        </w:tc>
        <w:tc>
          <w:tcPr>
            <w:tcW w:w="5112" w:type="dxa"/>
            <w:gridSpan w:val="3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OSSERVAZIONE IN CLASSE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Dati rilevati direttamente dagli insegnanti</w:t>
            </w:r>
          </w:p>
        </w:tc>
      </w:tr>
      <w:tr w:rsidR="00B145C5">
        <w:trPr>
          <w:trHeight w:val="180"/>
        </w:trPr>
        <w:tc>
          <w:tcPr>
            <w:tcW w:w="5061" w:type="dxa"/>
            <w:tcBorders>
              <w:righ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MEMORIA</w:t>
            </w:r>
          </w:p>
        </w:tc>
        <w:tc>
          <w:tcPr>
            <w:tcW w:w="5112" w:type="dxa"/>
            <w:gridSpan w:val="3"/>
            <w:tcBorders>
              <w:lef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MEMORIA</w:t>
            </w:r>
          </w:p>
        </w:tc>
      </w:tr>
      <w:tr w:rsidR="00B145C5">
        <w:trPr>
          <w:trHeight w:val="180"/>
        </w:trPr>
        <w:tc>
          <w:tcPr>
            <w:tcW w:w="5061" w:type="dxa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rPr>
                <w:color w:val="000000"/>
                <w:sz w:val="18"/>
                <w:szCs w:val="18"/>
              </w:rPr>
            </w:pPr>
          </w:p>
        </w:tc>
        <w:tc>
          <w:tcPr>
            <w:tcW w:w="5112" w:type="dxa"/>
            <w:gridSpan w:val="3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Difficoltà nel memorizzare: 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categorizzazioni  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formule, strutture grammaticali, algoritmi (tabelline, nomi,…) 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sequenze e procedure  </w:t>
            </w:r>
          </w:p>
        </w:tc>
      </w:tr>
      <w:tr w:rsidR="00B145C5">
        <w:trPr>
          <w:trHeight w:val="180"/>
        </w:trPr>
        <w:tc>
          <w:tcPr>
            <w:tcW w:w="5061" w:type="dxa"/>
            <w:tcBorders>
              <w:righ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ATTENZIONE</w:t>
            </w:r>
          </w:p>
        </w:tc>
        <w:tc>
          <w:tcPr>
            <w:tcW w:w="5112" w:type="dxa"/>
            <w:gridSpan w:val="3"/>
            <w:tcBorders>
              <w:lef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ATTENZIONE</w:t>
            </w:r>
          </w:p>
        </w:tc>
      </w:tr>
      <w:tr w:rsidR="00B145C5">
        <w:trPr>
          <w:trHeight w:val="180"/>
        </w:trPr>
        <w:tc>
          <w:tcPr>
            <w:tcW w:w="5061" w:type="dxa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5112" w:type="dxa"/>
            <w:gridSpan w:val="3"/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Difficoltà d’attenzione: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attenzione visuo-spaziale 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selettiva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intensiva</w:t>
            </w:r>
          </w:p>
        </w:tc>
      </w:tr>
      <w:tr w:rsidR="00B145C5">
        <w:trPr>
          <w:trHeight w:val="180"/>
        </w:trPr>
        <w:tc>
          <w:tcPr>
            <w:tcW w:w="5061" w:type="dxa"/>
            <w:tcBorders>
              <w:righ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AFFATICABILITÀ</w:t>
            </w:r>
          </w:p>
        </w:tc>
        <w:tc>
          <w:tcPr>
            <w:tcW w:w="5112" w:type="dxa"/>
            <w:gridSpan w:val="3"/>
            <w:tcBorders>
              <w:lef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AFFATICABILITÀ</w:t>
            </w:r>
          </w:p>
        </w:tc>
      </w:tr>
      <w:tr w:rsidR="00B145C5">
        <w:trPr>
          <w:trHeight w:val="180"/>
        </w:trPr>
        <w:tc>
          <w:tcPr>
            <w:tcW w:w="5061" w:type="dxa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right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Sì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poca</w:t>
            </w:r>
          </w:p>
        </w:tc>
        <w:tc>
          <w:tcPr>
            <w:tcW w:w="3839" w:type="dxa"/>
            <w:tcBorders>
              <w:left w:val="nil"/>
            </w:tcBorders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</w:tr>
      <w:tr w:rsidR="00B145C5">
        <w:trPr>
          <w:trHeight w:val="180"/>
        </w:trPr>
        <w:tc>
          <w:tcPr>
            <w:tcW w:w="5061" w:type="dxa"/>
            <w:tcBorders>
              <w:righ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FUNZIONI ESECUTIVE</w:t>
            </w:r>
          </w:p>
        </w:tc>
        <w:tc>
          <w:tcPr>
            <w:tcW w:w="5112" w:type="dxa"/>
            <w:gridSpan w:val="3"/>
            <w:tcBorders>
              <w:lef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FUNZIONI ESECUTIVE</w:t>
            </w:r>
          </w:p>
        </w:tc>
      </w:tr>
      <w:tr w:rsidR="00B145C5">
        <w:trPr>
          <w:trHeight w:val="180"/>
        </w:trPr>
        <w:tc>
          <w:tcPr>
            <w:tcW w:w="5061" w:type="dxa"/>
          </w:tcPr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</w:p>
        </w:tc>
        <w:tc>
          <w:tcPr>
            <w:tcW w:w="5112" w:type="dxa"/>
            <w:gridSpan w:val="3"/>
          </w:tcPr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di esecuzione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difficoltà di pianificazione</w:t>
            </w:r>
          </w:p>
          <w:p w:rsidR="00B145C5" w:rsidRDefault="00DF0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</w:pPr>
            <w:r>
              <w:rPr>
                <w:color w:val="000000"/>
                <w:sz w:val="18"/>
                <w:szCs w:val="18"/>
              </w:rPr>
              <w:t>difficoltà di programmazione e progettazione</w:t>
            </w:r>
          </w:p>
        </w:tc>
      </w:tr>
      <w:tr w:rsidR="00B145C5">
        <w:trPr>
          <w:trHeight w:val="180"/>
        </w:trPr>
        <w:tc>
          <w:tcPr>
            <w:tcW w:w="10173" w:type="dxa"/>
            <w:gridSpan w:val="4"/>
            <w:tcBorders>
              <w:lef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DIFFICOLTA’ NELL’AREA MOTORIA PRASSICA</w:t>
            </w:r>
          </w:p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Motricità globale         motricità fine          coordinazione motoria           movimenti finalizzati               orientamento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69851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DF0FF9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r w:rsidRPr="FFFFFFFF" w:rsidDel="FFFFFFFF">
                                    <w:rPr>
                                      <w:position w:val="-1"/>
                                    </w:rPr>
                                    <w:t xml:space="preserve"> </w:t>
                                  </w: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69851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90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0" b="0"/>
                      <wp:wrapNone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90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90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2075179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0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2075179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90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0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90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145C5">
        <w:trPr>
          <w:trHeight w:val="180"/>
        </w:trPr>
        <w:tc>
          <w:tcPr>
            <w:tcW w:w="10173" w:type="dxa"/>
            <w:gridSpan w:val="4"/>
            <w:tcBorders>
              <w:left w:val="single" w:sz="4" w:space="0" w:color="000000"/>
            </w:tcBorders>
          </w:tcPr>
          <w:p w:rsidR="00B145C5" w:rsidRDefault="00DF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ULTERIORI DISTURBI ASSOCIATI</w:t>
            </w: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color w:val="000000"/>
              </w:rPr>
            </w:pPr>
          </w:p>
          <w:p w:rsidR="00B145C5" w:rsidRDefault="00B1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color w:val="000000"/>
              </w:rPr>
            </w:pP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B145C5">
          <w:footerReference w:type="default" r:id="rId22"/>
          <w:type w:val="continuous"/>
          <w:pgSz w:w="11906" w:h="16838"/>
          <w:pgMar w:top="426" w:right="1134" w:bottom="0" w:left="1134" w:header="720" w:footer="261" w:gutter="0"/>
          <w:cols w:space="720"/>
        </w:sectPr>
      </w:pPr>
      <w:bookmarkStart w:id="2" w:name="_30j0zll" w:colFirst="0" w:colLast="0"/>
      <w:bookmarkEnd w:id="2"/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45C5" w:rsidRDefault="00DF0F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Caratteristiche comportamentali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tbl>
      <w:tblPr>
        <w:tblStyle w:val="a6"/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145C5">
        <w:trPr>
          <w:trHeight w:val="4547"/>
        </w:trPr>
        <w:tc>
          <w:tcPr>
            <w:tcW w:w="1020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Area della relazionalità  </w:t>
            </w:r>
            <w:r>
              <w:rPr>
                <w:color w:val="000000"/>
                <w:sz w:val="18"/>
                <w:szCs w:val="18"/>
              </w:rPr>
              <w:t>(Rapporti con compagni ed adulti, relazioni nel gruppo…)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Area</w:t>
            </w:r>
            <w:r>
              <w:rPr>
                <w:b/>
                <w:color w:val="000000"/>
                <w:sz w:val="18"/>
                <w:szCs w:val="18"/>
              </w:rPr>
              <w:t xml:space="preserve"> emotivo-motivazionale </w:t>
            </w:r>
            <w:r>
              <w:rPr>
                <w:color w:val="000000"/>
                <w:sz w:val="18"/>
                <w:szCs w:val="18"/>
              </w:rPr>
              <w:t>(Autostima, risposte emotive, motivazione, responsabilità, autocontrollo)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color w:val="000000"/>
                <w:sz w:val="18"/>
                <w:szCs w:val="18"/>
              </w:rPr>
              <w:t>……………….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Frequenza scuola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>regolare                                 saltuaria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0</wp:posOffset>
                      </wp:positionV>
                      <wp:extent cx="90805" cy="121285"/>
                      <wp:effectExtent l="0" t="0" r="0" b="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0</wp:posOffset>
                      </wp:positionV>
                      <wp:extent cx="90805" cy="12128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121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0</wp:posOffset>
                      </wp:positionV>
                      <wp:extent cx="90805" cy="121285"/>
                      <wp:effectExtent l="0" t="0" r="0" b="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0</wp:posOffset>
                      </wp:positionV>
                      <wp:extent cx="90805" cy="12128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121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Rispetto degli impegni e responsabilità 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Capacità organizzative</w:t>
            </w:r>
            <w:r>
              <w:rPr>
                <w:color w:val="000000"/>
                <w:sz w:val="18"/>
                <w:szCs w:val="18"/>
              </w:rPr>
              <w:t xml:space="preserve">  (gestione materiale scolastico…..) …………………………………………………………………………….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Consapevolezza delle proprie difficoltà                             acquisita                 da potenziare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19685</wp:posOffset>
                      </wp:positionV>
                      <wp:extent cx="90805" cy="121285"/>
                      <wp:effectExtent l="0" t="0" r="0" b="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19685</wp:posOffset>
                      </wp:positionV>
                      <wp:extent cx="90805" cy="12128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121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16510</wp:posOffset>
                      </wp:positionV>
                      <wp:extent cx="90805" cy="121285"/>
                      <wp:effectExtent l="0" t="0" r="0" b="0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16510</wp:posOffset>
                      </wp:positionV>
                      <wp:extent cx="90805" cy="12128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121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Consapevolezza dei propri punti di forza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acquisita                                 da potenziare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-6349</wp:posOffset>
                      </wp:positionV>
                      <wp:extent cx="90805" cy="121285"/>
                      <wp:effectExtent l="0" t="0" r="0" b="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-6349</wp:posOffset>
                      </wp:positionV>
                      <wp:extent cx="90805" cy="12128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121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-6349</wp:posOffset>
                      </wp:positionV>
                      <wp:extent cx="90805" cy="121285"/>
                      <wp:effectExtent l="0" t="0" r="0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5C5" w:rsidRDefault="00B145C5" w:rsidP="00A671A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B145C5" w:rsidRDefault="00B145C5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-6349</wp:posOffset>
                      </wp:positionV>
                      <wp:extent cx="90805" cy="12128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" cy="121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B145C5" w:rsidRDefault="00DF0F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Strategie utilizzate dall’alunno nello studio.</w:t>
      </w:r>
    </w:p>
    <w:tbl>
      <w:tblPr>
        <w:tblStyle w:val="a7"/>
        <w:tblW w:w="10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2835"/>
        <w:gridCol w:w="3301"/>
      </w:tblGrid>
      <w:tr w:rsidR="00B145C5">
        <w:trPr>
          <w:trHeight w:val="285"/>
        </w:trPr>
        <w:tc>
          <w:tcPr>
            <w:tcW w:w="4104" w:type="dxa"/>
            <w:tcBorders>
              <w:top w:val="single" w:sz="4" w:space="0" w:color="000000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Sottolinea, identifica parole chiave … 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Efficace</w:t>
            </w:r>
          </w:p>
        </w:tc>
        <w:tc>
          <w:tcPr>
            <w:tcW w:w="3301" w:type="dxa"/>
            <w:tcBorders>
              <w:top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 potenziare</w:t>
            </w:r>
          </w:p>
        </w:tc>
      </w:tr>
      <w:tr w:rsidR="00B145C5">
        <w:trPr>
          <w:trHeight w:val="285"/>
        </w:trPr>
        <w:tc>
          <w:tcPr>
            <w:tcW w:w="410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È attento agli elementi visivi della pagina (immagini, schemi, grafici, diagrammi...)</w:t>
            </w:r>
          </w:p>
        </w:tc>
        <w:tc>
          <w:tcPr>
            <w:tcW w:w="2835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Efficace</w:t>
            </w:r>
          </w:p>
        </w:tc>
        <w:tc>
          <w:tcPr>
            <w:tcW w:w="3301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 potenziare</w:t>
            </w:r>
          </w:p>
        </w:tc>
      </w:tr>
      <w:tr w:rsidR="00B145C5">
        <w:trPr>
          <w:trHeight w:val="285"/>
        </w:trPr>
        <w:tc>
          <w:tcPr>
            <w:tcW w:w="410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Rielabora e riassume verbalmente/per iscritto</w:t>
            </w:r>
          </w:p>
        </w:tc>
        <w:tc>
          <w:tcPr>
            <w:tcW w:w="2835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Efficace</w:t>
            </w:r>
          </w:p>
        </w:tc>
        <w:tc>
          <w:tcPr>
            <w:tcW w:w="3301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 potenziare</w:t>
            </w:r>
          </w:p>
        </w:tc>
      </w:tr>
      <w:tr w:rsidR="00B145C5">
        <w:trPr>
          <w:trHeight w:val="285"/>
        </w:trPr>
        <w:tc>
          <w:tcPr>
            <w:tcW w:w="410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Costruisce schemi, mappe o  diagrammi</w:t>
            </w:r>
          </w:p>
        </w:tc>
        <w:tc>
          <w:tcPr>
            <w:tcW w:w="2835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Efficace</w:t>
            </w:r>
          </w:p>
        </w:tc>
        <w:tc>
          <w:tcPr>
            <w:tcW w:w="3301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 potenziare</w:t>
            </w:r>
          </w:p>
        </w:tc>
      </w:tr>
      <w:tr w:rsidR="00B145C5">
        <w:trPr>
          <w:trHeight w:val="285"/>
        </w:trPr>
        <w:tc>
          <w:tcPr>
            <w:tcW w:w="410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 il testo scritto al computer utilizzando il correttore ortografico e/o la sintesi vocale</w:t>
            </w:r>
          </w:p>
        </w:tc>
        <w:tc>
          <w:tcPr>
            <w:tcW w:w="2835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Efficace</w:t>
            </w:r>
          </w:p>
        </w:tc>
        <w:tc>
          <w:tcPr>
            <w:tcW w:w="3301" w:type="dxa"/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 potenziare</w:t>
            </w:r>
          </w:p>
        </w:tc>
      </w:tr>
      <w:tr w:rsidR="00B145C5">
        <w:trPr>
          <w:trHeight w:val="285"/>
        </w:trPr>
        <w:tc>
          <w:tcPr>
            <w:tcW w:w="4104" w:type="dxa"/>
            <w:tcBorders>
              <w:bottom w:val="single" w:sz="4" w:space="0" w:color="000000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Usa strategie di memorizzazione (immagini, colori, riquadrature …)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Efficace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 potenziare</w:t>
            </w: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45C5" w:rsidRDefault="00DF0F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Autonomia</w:t>
      </w:r>
    </w:p>
    <w:tbl>
      <w:tblPr>
        <w:tblStyle w:val="a8"/>
        <w:tblW w:w="10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1560"/>
        <w:gridCol w:w="1559"/>
        <w:gridCol w:w="1559"/>
        <w:gridCol w:w="1600"/>
      </w:tblGrid>
      <w:tr w:rsidR="00B145C5">
        <w:trPr>
          <w:trHeight w:val="285"/>
        </w:trPr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Autonomia nel lavoro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Molto Adeguata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45C5" w:rsidRDefault="00DF0F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adeguata</w:t>
            </w: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B145C5" w:rsidRDefault="00DF0F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 xml:space="preserve">SEZIONE B: </w:t>
      </w:r>
      <w:r>
        <w:rPr>
          <w:b/>
          <w:color w:val="000000"/>
        </w:rPr>
        <w:t>PROGRAMMAZIONE DEGLI INTERVENTI DIDATTICO-EDUCATIVI</w:t>
      </w:r>
    </w:p>
    <w:p w:rsidR="00B145C5" w:rsidRDefault="00DF0F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>Didattica individualizzata e personalizzata (Scelte definite a livello collegiale nel momento della stesura del piano)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:rsidR="00B145C5" w:rsidRDefault="00DF0F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</w:rPr>
      </w:pPr>
      <w:r>
        <w:rPr>
          <w:b/>
          <w:color w:val="000000"/>
        </w:rPr>
        <w:t>Metodologie didattiche inclusive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Utilizzare il rinforzo positivo per riconoscere l’impegno, la competenza acquisita e orientare verso l’obiettivo da conseguire.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Promuovere l’apprendimento collaborativo organizzando attività in coppia o in piccolo gruppo.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rivilegiare l’apprendimento dall’esperienza e la didattica laboratoriale.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Promuovere processi metacognitivi per sollecitare nell’alunno l’autocontrollo e l’autovalutazione dei propri processi d’appr.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Promuovere l’apprendimento significativo attraverso comp</w:t>
      </w:r>
      <w:r>
        <w:rPr>
          <w:color w:val="000000"/>
          <w:sz w:val="18"/>
          <w:szCs w:val="18"/>
        </w:rPr>
        <w:t>iti di realtà.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Promuovere la didattica meta-emotiva.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Stimolare situazioni di negoziazione di significati attraverso procedure di discussioni riflessive di gruppo.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Favorire l’analisi costruttiva dell’errore dando indicazioni sulle modalità per superare i pu</w:t>
      </w:r>
      <w:r>
        <w:rPr>
          <w:color w:val="000000"/>
          <w:sz w:val="18"/>
          <w:szCs w:val="18"/>
        </w:rPr>
        <w:t>nti deboli.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Intervenire sulla leggibilità e comprensibilità dei testi individuando i nodi problematici.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8"/>
          <w:szCs w:val="8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"/>
          <w:szCs w:val="2"/>
        </w:rPr>
      </w:pPr>
    </w:p>
    <w:p w:rsidR="00B145C5" w:rsidRDefault="00DF0F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color w:val="000000"/>
        </w:rPr>
      </w:pPr>
      <w:r>
        <w:rPr>
          <w:b/>
          <w:color w:val="000000"/>
        </w:rPr>
        <w:t>Strategie didattiche inclusive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Utilizzare più canali sensoriali nel momento delle spiegazioni.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Insegnare l’uso di dispositivi extratestuali per lo studio (titolo, paragrafi, immagini).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Promuovere diverse strategie di lettura in relazione al tipo di testi e agli scopi.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Potenziare la consapevolezza fonologica e meta fonologica.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Sollecitare le conoscen</w:t>
      </w:r>
      <w:r>
        <w:rPr>
          <w:color w:val="000000"/>
          <w:sz w:val="18"/>
          <w:szCs w:val="18"/>
        </w:rPr>
        <w:t>ze pregresse prima di introdurre nuovi argomenti.</w:t>
      </w:r>
    </w:p>
    <w:p w:rsidR="00B145C5" w:rsidRDefault="00DF0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Offrire concetti organizzatori anticipati relativi all’argomento di studio per discriminare le informazioni essenziali e la loro comprensione (mappe concettuali, mappe mentali, schemi, tabelle ...).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Utilizz</w:t>
      </w:r>
      <w:r>
        <w:rPr>
          <w:color w:val="000000"/>
          <w:sz w:val="18"/>
          <w:szCs w:val="18"/>
        </w:rPr>
        <w:t>are un approccio ludico/operativo.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Dividere gli obiettivi di un compito in “sotto obiettivi”.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Promuovere inferenze, integrazioni e collegamenti tra discipline.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Privilegiare attività con agganci operativi.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Riepilogare i punti salienti alla fine della lezione.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Puntare sull’essenzialità dei contenuti e sui nuclei fondanti delle discipline.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Utilizzare vari tipi di adattamento dei testi (riduzione, semplificazione, arricchimento, facilitazione).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Insegnare l’uso </w:t>
      </w:r>
      <w:r>
        <w:rPr>
          <w:color w:val="000000"/>
          <w:sz w:val="18"/>
          <w:szCs w:val="18"/>
        </w:rPr>
        <w:t>delle nuove tecnologie per i processi di lettura, scrittura, calcolo e rielaborazione.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Affidare responsabilità all’interno della classe (a rotazione).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Adottare il contratto formativo da condividere con tutto il Consiglio di classe /Team docenti. 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Rilevare </w:t>
      </w:r>
      <w:r>
        <w:rPr>
          <w:color w:val="000000"/>
          <w:sz w:val="18"/>
          <w:szCs w:val="18"/>
        </w:rPr>
        <w:t>le caratteristiche positive e negative e le possibili conseguenze dei comportamenti.</w:t>
      </w:r>
    </w:p>
    <w:p w:rsidR="00B145C5" w:rsidRDefault="00DF0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Proporre attività di rinforzo delle abilità sociali (</w:t>
      </w:r>
      <w:r>
        <w:rPr>
          <w:i/>
          <w:color w:val="000000"/>
          <w:sz w:val="18"/>
          <w:szCs w:val="18"/>
        </w:rPr>
        <w:t>cooperative learning)</w:t>
      </w:r>
      <w:r>
        <w:rPr>
          <w:color w:val="000000"/>
          <w:sz w:val="18"/>
          <w:szCs w:val="18"/>
        </w:rPr>
        <w:t>, attività mirate al conseguimento di queste abilità.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145C5" w:rsidRDefault="00DF0F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200"/>
        <w:ind w:left="0" w:firstLine="0"/>
        <w:rPr>
          <w:color w:val="000000"/>
        </w:rPr>
      </w:pPr>
      <w:r>
        <w:rPr>
          <w:b/>
          <w:color w:val="000000"/>
        </w:rPr>
        <w:t xml:space="preserve"> Strumenti compensativi</w:t>
      </w: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937"/>
        <w:gridCol w:w="1278"/>
      </w:tblGrid>
      <w:tr w:rsidR="00B145C5">
        <w:trPr>
          <w:trHeight w:val="421"/>
        </w:trPr>
        <w:tc>
          <w:tcPr>
            <w:tcW w:w="674" w:type="dxa"/>
            <w:tcBorders>
              <w:top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937" w:type="dxa"/>
            <w:tcBorders>
              <w:top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STRUMENTI COMPENSATIVI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di computer e tablet (se possibile con stampante).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di programmi di video-scrittura con correttore ortografico (se possibile anche vocale) e con tecnologie di sintesi vocale (anche per le lingue straniere).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Utilizzo di risorse audio (file audio digitali, audiolibri …). 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del registratore digitale o di altri strumenti di registrazione per uso personale.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Utilizzo di ausili per il calcolo (tavola pitagorica, linee dei numeri …) ed eventualmente della calcolatrice con foglio di calcolo (anche calcolatrice vocale). 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di schemi, tabelle, mappe e diagrammi di flusso forniti dall’insegnante e/o costruiti con gli allievi come supporto durante compiti e verifiche scritte.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di formulari e di schemi e/o mappe delle varie discipline scientifiche come supporto durante compiti e verifiche scritte.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Utilizzo di mappe e schemi durante le interrogazioni, eventualmente anche su supporto digitalizzato (presentazioni multimediali), per facilitare il recupero delle informazioni. 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Utilizzo di dizionari digitali (cd rom, risorse </w:t>
            </w:r>
            <w:r>
              <w:rPr>
                <w:i/>
                <w:color w:val="000000"/>
                <w:sz w:val="16"/>
                <w:szCs w:val="16"/>
              </w:rPr>
              <w:t>on line</w:t>
            </w:r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di software didattici e compensativi (</w:t>
            </w:r>
            <w:r>
              <w:rPr>
                <w:i/>
                <w:color w:val="000000"/>
                <w:sz w:val="16"/>
                <w:szCs w:val="16"/>
              </w:rPr>
              <w:t>free</w:t>
            </w:r>
            <w:r>
              <w:rPr>
                <w:color w:val="000000"/>
                <w:sz w:val="16"/>
                <w:szCs w:val="16"/>
              </w:rPr>
              <w:t xml:space="preserve"> e/o commerciali). 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di quaderni con righe speciali.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937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d’impugnatori facili.</w:t>
            </w:r>
          </w:p>
        </w:tc>
        <w:tc>
          <w:tcPr>
            <w:tcW w:w="1278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13"/>
        </w:trPr>
        <w:tc>
          <w:tcPr>
            <w:tcW w:w="674" w:type="dxa"/>
            <w:tcBorders>
              <w:bottom w:val="single" w:sz="4" w:space="0" w:color="000000"/>
            </w:tcBorders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37" w:type="dxa"/>
            <w:tcBorders>
              <w:bottom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jc w:val="both"/>
        <w:rPr>
          <w:color w:val="000000"/>
          <w:sz w:val="16"/>
          <w:szCs w:val="16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jc w:val="both"/>
        <w:rPr>
          <w:color w:val="000000"/>
          <w:sz w:val="16"/>
          <w:szCs w:val="16"/>
          <w:u w:val="single"/>
        </w:rPr>
      </w:pPr>
    </w:p>
    <w:p w:rsidR="00B145C5" w:rsidRDefault="00DF0F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</w:rPr>
      </w:pPr>
      <w:r>
        <w:rPr>
          <w:b/>
          <w:color w:val="000000"/>
        </w:rPr>
        <w:t xml:space="preserve">Misure dispensative 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 gli</w:t>
      </w:r>
      <w:r>
        <w:rPr>
          <w:b/>
          <w:color w:val="000000"/>
          <w:sz w:val="18"/>
          <w:szCs w:val="18"/>
        </w:rPr>
        <w:t xml:space="preserve"> alunni in situazione di disagio socio-economico, linguistico e culturale, </w:t>
      </w:r>
      <w:r>
        <w:rPr>
          <w:color w:val="000000"/>
          <w:sz w:val="18"/>
          <w:szCs w:val="18"/>
        </w:rPr>
        <w:t>le misure dispensative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devono avere</w:t>
      </w:r>
      <w:r>
        <w:rPr>
          <w:b/>
          <w:color w:val="000000"/>
          <w:sz w:val="18"/>
          <w:szCs w:val="18"/>
        </w:rPr>
        <w:t xml:space="preserve"> carattere transitorio. Per questi alunni </w:t>
      </w:r>
      <w:r>
        <w:rPr>
          <w:color w:val="000000"/>
          <w:sz w:val="18"/>
          <w:szCs w:val="18"/>
        </w:rPr>
        <w:t xml:space="preserve">risulta più efficace calibrare gli obiettivi didattici sui </w:t>
      </w:r>
      <w:r>
        <w:rPr>
          <w:b/>
          <w:color w:val="000000"/>
          <w:sz w:val="18"/>
          <w:szCs w:val="18"/>
        </w:rPr>
        <w:t>livelli essenziali attesi</w:t>
      </w:r>
      <w:r>
        <w:rPr>
          <w:color w:val="000000"/>
          <w:sz w:val="18"/>
          <w:szCs w:val="18"/>
        </w:rPr>
        <w:t xml:space="preserve"> in uscita piuttosto</w:t>
      </w:r>
      <w:r>
        <w:rPr>
          <w:color w:val="000000"/>
          <w:sz w:val="18"/>
          <w:szCs w:val="18"/>
        </w:rPr>
        <w:t xml:space="preserve"> che dispensare da alcune specifiche attività. 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a"/>
        <w:tblW w:w="98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881"/>
        <w:gridCol w:w="1297"/>
      </w:tblGrid>
      <w:tr w:rsidR="00B145C5">
        <w:tc>
          <w:tcPr>
            <w:tcW w:w="676" w:type="dxa"/>
            <w:tcBorders>
              <w:top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881" w:type="dxa"/>
            <w:tcBorders>
              <w:top w:val="single" w:sz="4" w:space="0" w:color="000000"/>
            </w:tcBorders>
            <w:vAlign w:val="center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MISURE DISPENSATIVE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881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dalla lettura ad alta voce in classe.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881" w:type="dxa"/>
            <w:vAlign w:val="center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"/>
                <w:szCs w:val="2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dall’uso dei quattro caratteri di scrittura nelle prime fasi dell’apprendimento.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7881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dall’uso del corsivo.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7881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Dispensa dall’uso dello stampato minuscolo.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dalla scrittura sotto dettatura di testi e/o appunti.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Dispensa dal ricopiare testi o espressioni matematiche dalla lavagna.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dallo studio mnemonico delle tabelline o altro (es. poesie).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dallo studio della grammatica di tipo classificatorio.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Dispensa dall’utilizzo di tempi standard.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dalla lettura di consegne scritte complesse.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dalla consultazione di dizionari cartacei.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Riduzione delle consegne senza modificare gli obiettivi.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1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Dispensa da un eccessivo carico di compiti con riadattamento e riduzione delle pagine da studiare, senza modificare gli obiettivi.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227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Dispensa dalla sovrapposizione di compiti e interrogazioni di più materie.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Lettura delle consegne degli esercizi durante le verifiche.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Accordo sui tempi e sulle modalità delle interrogazioni.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Nelle verifiche, riduzione e adattamento del numero degli esercizi senza modificare gli obiettivi.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81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Nelle verifiche scritte, utilizzo di domande a risposta multipla e  possibilità di completamento e/o arricchimento con discussione orale;  riduzione al minimo delle domande a risposte aperte.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881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Accordo sulle modalità e i tempi delle verifiche scritte e possibilità di utilizzare supporti (PC, correttore ortografico, sintesi vocale).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81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Parziale sostituzione o completamento delle verifiche scritte con prove orali consentendo l’uso di schemi riadattati e/o mappe durante l’interrogazione.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Controllo, da parte dei docenti o di un compagno tutor, della gestione del diario (corretta trascrizione di compiti/avvisi).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Valutazione dei procedimenti e non dei calcoli nella risoluzione dei problemi.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Valutazione della comprensibilità del contenuto e non degli errori ortografici.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81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Solo per allievi con DSA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Dispensa (SE richiesta dalla diagnosi, dalla famiglia e approvata dal Consiglio di classe/Team docenti) dallo studio della lingua straniera in forma scritta.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881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Dispensa parziale dallo studio della lingua straniera in forma scritta da valutare in percentuale minore rispetto all’orale non considerando errori ortografici e di spelling. 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Evitare (per la lingua straniera scritta) domande con doppia negazione e/o di difficile interpretazione.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881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8"/>
                <w:szCs w:val="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Evitare tipologie di esercizi inadatti e di sicuro insuccesso (es. trasformazione, traduzione italiano-inglese).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170"/>
        </w:trPr>
        <w:tc>
          <w:tcPr>
            <w:tcW w:w="676" w:type="dxa"/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881" w:type="dxa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Per gli alunni stranieri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 due ore d’insegnamento della seconda lingua comunitaria nella scuola secondaria di primo grado vengono utilizzate per potenziare le competenze relative alla lingua italiana.</w:t>
            </w:r>
          </w:p>
        </w:tc>
        <w:tc>
          <w:tcPr>
            <w:tcW w:w="1297" w:type="dxa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145C5">
        <w:trPr>
          <w:trHeight w:val="454"/>
        </w:trPr>
        <w:tc>
          <w:tcPr>
            <w:tcW w:w="676" w:type="dxa"/>
            <w:tcBorders>
              <w:bottom w:val="single" w:sz="4" w:space="0" w:color="000000"/>
            </w:tcBorders>
            <w:vAlign w:val="center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881" w:type="dxa"/>
            <w:tcBorders>
              <w:bottom w:val="single" w:sz="4" w:space="0" w:color="000000"/>
            </w:tcBorders>
            <w:vAlign w:val="center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  <w:vAlign w:val="center"/>
          </w:tcPr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145C5" w:rsidRDefault="00B145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8"/>
          <w:szCs w:val="18"/>
          <w:u w:val="single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8"/>
          <w:szCs w:val="18"/>
          <w:u w:val="single"/>
        </w:rPr>
      </w:pPr>
    </w:p>
    <w:tbl>
      <w:tblPr>
        <w:tblStyle w:val="ab"/>
        <w:tblW w:w="10207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5177"/>
        <w:gridCol w:w="5030"/>
      </w:tblGrid>
      <w:tr w:rsidR="00B145C5">
        <w:tc>
          <w:tcPr>
            <w:tcW w:w="5177" w:type="dxa"/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Attività di alfabetizzazione </w:t>
            </w:r>
            <w:r>
              <w:rPr>
                <w:color w:val="000000"/>
                <w:sz w:val="18"/>
                <w:szCs w:val="18"/>
              </w:rPr>
              <w:t>per aree o discipline: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:rsidR="00B145C5" w:rsidRDefault="00B1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FFFFFF"/>
          </w:tcPr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Frequenza sett………………………………. </w:t>
            </w:r>
          </w:p>
          <w:p w:rsidR="00B145C5" w:rsidRDefault="00DF0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Durata incontri………………………………</w:t>
            </w:r>
          </w:p>
        </w:tc>
      </w:tr>
    </w:tbl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45C5" w:rsidRDefault="00DF0FF9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60" w:line="276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Indicazioni generali per la verifica e la valutazione 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Per gli allievi con DSA le modalità di verifica e valutazione, </w:t>
      </w:r>
      <w:r>
        <w:rPr>
          <w:i/>
          <w:color w:val="000000"/>
          <w:sz w:val="18"/>
          <w:szCs w:val="18"/>
        </w:rPr>
        <w:t>in itinere</w:t>
      </w:r>
      <w:r>
        <w:rPr>
          <w:color w:val="000000"/>
          <w:sz w:val="18"/>
          <w:szCs w:val="18"/>
        </w:rPr>
        <w:t xml:space="preserve"> e a fine ciclo (Esame finale scuola secondaria di primo grado) devono tener conto delle specifiche </w:t>
      </w:r>
      <w:r>
        <w:rPr>
          <w:b/>
          <w:color w:val="000000"/>
          <w:sz w:val="18"/>
          <w:szCs w:val="18"/>
        </w:rPr>
        <w:t xml:space="preserve">situazioni soggettive. </w:t>
      </w:r>
      <w:r>
        <w:rPr>
          <w:color w:val="000000"/>
          <w:sz w:val="18"/>
          <w:szCs w:val="18"/>
        </w:rPr>
        <w:t>A tal fine, nello svolgimento dell’attività didattica e delle prove d’esame, sono adottati gli strumenti metodologici-didattici compe</w:t>
      </w:r>
      <w:r>
        <w:rPr>
          <w:color w:val="000000"/>
          <w:sz w:val="18"/>
          <w:szCs w:val="18"/>
        </w:rPr>
        <w:t>nsativi e dispensativi formalizzati nel PDP</w:t>
      </w:r>
      <w:r>
        <w:rPr>
          <w:b/>
          <w:color w:val="000000"/>
          <w:sz w:val="18"/>
          <w:szCs w:val="18"/>
        </w:rPr>
        <w:t xml:space="preserve"> (D.P.R. n° 122 del 22/06/2009 Art. 10).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Considerare le caratteristiche della difficoltà e/o del disturbo.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Valutare per formare (per orientare il processo di insegnamento-apprendimento).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Valorizzare il processo di apprendimento dell’allievo e non valutare solo il prodotto/risultato.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Valutare le conoscenze e competenze di analisi, sintesi e collegamento, piuttosto che la correttezza formale.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Predisporre compiti affrontabili a diversi livell</w:t>
      </w:r>
      <w:r>
        <w:rPr>
          <w:color w:val="000000"/>
          <w:sz w:val="18"/>
          <w:szCs w:val="18"/>
        </w:rPr>
        <w:t>i di competenza.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Programmare e concordare con l’alunno le verifiche.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Prevedere verifiche orali a compensazione di quelle scritte (soprattutto per la lingua straniera) ove necessario.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Utilizzare strumenti e mediatori didattici nelle prove sia scritte sia orale.</w:t>
      </w:r>
    </w:p>
    <w:p w:rsidR="00B145C5" w:rsidRDefault="00DF0F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Rassicurare sulle conseguenze delle valutazioni.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  Prove scritte</w:t>
      </w:r>
    </w:p>
    <w:p w:rsidR="00B145C5" w:rsidRDefault="00DF0F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Predisporre verifiche scritte accessibili, brevi, strutturate, scalari. </w:t>
      </w:r>
    </w:p>
    <w:p w:rsidR="00B145C5" w:rsidRDefault="00DF0F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Facilitare la decodifica della consegna e del testo.</w:t>
      </w:r>
    </w:p>
    <w:p w:rsidR="00B145C5" w:rsidRDefault="00DF0F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Valutare tenendo conto maggiormente del contenuto che della forma.</w:t>
      </w:r>
    </w:p>
    <w:p w:rsidR="00B145C5" w:rsidRDefault="00DF0F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Introdurre prove informatizzate.</w:t>
      </w:r>
    </w:p>
    <w:p w:rsidR="00B145C5" w:rsidRDefault="00DF0F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Programmare tempi più lunghi per l’esecuzione delle prove.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</w:rPr>
        <w:t xml:space="preserve"> Prove orali</w:t>
      </w:r>
    </w:p>
    <w:p w:rsidR="00B145C5" w:rsidRDefault="00DF0FF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Gestione dei tempi nelle verif</w:t>
      </w:r>
      <w:r>
        <w:rPr>
          <w:color w:val="000000"/>
          <w:sz w:val="18"/>
          <w:szCs w:val="18"/>
        </w:rPr>
        <w:t>iche orali.</w:t>
      </w:r>
    </w:p>
    <w:p w:rsidR="00B145C5" w:rsidRDefault="00DF0FF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Valorizzazione del contenuto nell’esposizione orale, tenendo conto di eventuali difficoltà espositive.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1080"/>
        <w:jc w:val="both"/>
        <w:rPr>
          <w:color w:val="000000"/>
          <w:sz w:val="18"/>
          <w:szCs w:val="18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360" w:lineRule="auto"/>
        <w:jc w:val="both"/>
        <w:rPr>
          <w:color w:val="000000"/>
          <w:sz w:val="18"/>
          <w:szCs w:val="18"/>
        </w:rPr>
      </w:pPr>
    </w:p>
    <w:p w:rsidR="00B145C5" w:rsidRDefault="00DF0F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SEZIONE C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rPr>
          <w:color w:val="000000"/>
        </w:rPr>
      </w:pPr>
      <w:r>
        <w:rPr>
          <w:b/>
          <w:color w:val="000000"/>
        </w:rPr>
        <w:t xml:space="preserve">  Nelle attività di studio a casa l’allievo</w:t>
      </w:r>
      <w:r>
        <w:rPr>
          <w:color w:val="000000"/>
        </w:rPr>
        <w:t xml:space="preserve">: 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è seguito da un Tutor nelle discipline: ______________________________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con cadenza:    □ quotidiana     □ bisettimanale      □ settimanale       □ quindicinale 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è seguito da familiari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ricorre all’aiuto di  compagni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utilizza strumenti compensativi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altro  ……………………………………………………………………………….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rPr>
          <w:color w:val="000000"/>
          <w:sz w:val="18"/>
          <w:szCs w:val="18"/>
        </w:rPr>
      </w:pP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b/>
          <w:color w:val="000000"/>
        </w:rPr>
        <w:t>Patto con la famiglia: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/>
        <w:rPr>
          <w:color w:val="000000"/>
        </w:rPr>
      </w:pPr>
      <w:r>
        <w:rPr>
          <w:b/>
          <w:color w:val="000000"/>
        </w:rPr>
        <w:t xml:space="preserve"> Strumenti da utilizzare  nel lavoro a casa 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"/>
          <w:szCs w:val="2"/>
        </w:rPr>
      </w:pP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strumenti informatici ( PC, videoscrittura con correttore ortografico,…)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tecnologia di sintesi vocale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appunti scritti al PC 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registrazioni digitali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materiali multimediali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testi semplificati e/o ridotti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fotocopie 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schemi e mappe</w:t>
      </w:r>
    </w:p>
    <w:p w:rsidR="00B145C5" w:rsidRDefault="00DF0F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altro  ………………………………………………………………………………..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rPr>
          <w:color w:val="000000"/>
        </w:rPr>
      </w:pPr>
    </w:p>
    <w:p w:rsidR="00B145C5" w:rsidRDefault="00DF0FF9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Le parti coinvolte s’impegnano a rispettare quanto condiviso e concordato, nel presente PDP, per il successo formativo dell'alunno.</w:t>
      </w: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jc w:val="both"/>
        <w:rPr>
          <w:color w:val="000000"/>
          <w:sz w:val="22"/>
          <w:szCs w:val="22"/>
          <w:u w:val="single"/>
        </w:rPr>
      </w:pPr>
    </w:p>
    <w:p w:rsidR="00B145C5" w:rsidRDefault="00DF0FF9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……………………………..</w:t>
      </w: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rPr>
          <w:color w:val="000000"/>
        </w:rPr>
      </w:pPr>
    </w:p>
    <w:p w:rsidR="00B145C5" w:rsidRDefault="00DF0FF9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Firme dei docenti                                                                                            Firma del Dirigente scolastico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-58419</wp:posOffset>
                </wp:positionH>
                <wp:positionV relativeFrom="paragraph">
                  <wp:posOffset>203200</wp:posOffset>
                </wp:positionV>
                <wp:extent cx="1733550" cy="13716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C5" w:rsidRDefault="00DF0FF9" w:rsidP="00A671AC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145C5" w:rsidRDefault="00DF0FF9" w:rsidP="00A671AC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____________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______</w:t>
                            </w:r>
                          </w:p>
                          <w:p w:rsidR="00B145C5" w:rsidRDefault="00B145C5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</wp:posOffset>
                </wp:positionH>
                <wp:positionV relativeFrom="paragraph">
                  <wp:posOffset>203200</wp:posOffset>
                </wp:positionV>
                <wp:extent cx="1733550" cy="1371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203200</wp:posOffset>
                </wp:positionV>
                <wp:extent cx="1758315" cy="13716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C5" w:rsidRDefault="00DF0FF9" w:rsidP="00A671AC">
                            <w:pPr>
                              <w:suppressAutoHyphens/>
                              <w:spacing w:line="36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145C5" w:rsidRDefault="00B145C5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1711325</wp:posOffset>
                </wp:positionH>
                <wp:positionV relativeFrom="paragraph">
                  <wp:posOffset>203200</wp:posOffset>
                </wp:positionV>
                <wp:extent cx="1758315" cy="13716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315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45C5" w:rsidRDefault="00DF0FF9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o del Docente delegato</w:t>
      </w: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DF0FF9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14605</wp:posOffset>
                </wp:positionV>
                <wp:extent cx="2743200" cy="3619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C5" w:rsidRDefault="00DF0FF9" w:rsidP="00A671AC">
                            <w:pPr>
                              <w:suppressAutoHyphens/>
                              <w:spacing w:line="60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_______________________________</w:t>
                            </w:r>
                          </w:p>
                          <w:p w:rsidR="00B145C5" w:rsidRDefault="00B145C5" w:rsidP="00A671AC">
                            <w:pPr>
                              <w:suppressAutoHyphens/>
                              <w:spacing w:line="600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B145C5" w:rsidRDefault="00B145C5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3544570</wp:posOffset>
                </wp:positionH>
                <wp:positionV relativeFrom="paragraph">
                  <wp:posOffset>14605</wp:posOffset>
                </wp:positionV>
                <wp:extent cx="2743200" cy="3619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2" w:color="000000"/>
          <w:right w:val="nil"/>
          <w:between w:val="nil"/>
        </w:pBdr>
        <w:rPr>
          <w:color w:val="000000"/>
        </w:rPr>
      </w:pPr>
    </w:p>
    <w:p w:rsidR="00B145C5" w:rsidRDefault="00B145C5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Io/noi sottoscritto/i </w:t>
      </w:r>
      <w:r>
        <w:rPr>
          <w:b/>
          <w:color w:val="000000"/>
        </w:rPr>
        <w:t xml:space="preserve">genitore/i, </w:t>
      </w:r>
      <w:r>
        <w:rPr>
          <w:color w:val="000000"/>
        </w:rPr>
        <w:t>firmando il presente piano dichiaro/iamo:</w:t>
      </w:r>
    </w:p>
    <w:p w:rsidR="00B145C5" w:rsidRDefault="00B145C5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- di essere a conoscenza dell’informativa sul trattamento dei dati personali; </w:t>
      </w: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>- di autorizzare il trattamento dei dati sensibili;</w:t>
      </w: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la mia firma e ogni mia decisione relativa al presente piano è disposta in conformità con le vigenti disposizioni in    </w:t>
      </w: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materia di corresponsabilità genitoriale.</w:t>
      </w:r>
    </w:p>
    <w:p w:rsidR="00B145C5" w:rsidRDefault="00B145C5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color w:val="000000"/>
        </w:rPr>
      </w:pP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200"/>
        <w:rPr>
          <w:color w:val="000000"/>
        </w:rPr>
      </w:pPr>
      <w:r>
        <w:rPr>
          <w:b/>
          <w:color w:val="000000"/>
        </w:rPr>
        <w:t>Firma genitori</w:t>
      </w: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200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145C5" w:rsidRDefault="00DF0FF9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200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145C5" w:rsidRDefault="00B145C5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200"/>
        <w:rPr>
          <w:color w:val="000000"/>
        </w:rPr>
      </w:pP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145C5"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F9" w:rsidRDefault="00DF0FF9">
      <w:r>
        <w:separator/>
      </w:r>
    </w:p>
  </w:endnote>
  <w:endnote w:type="continuationSeparator" w:id="0">
    <w:p w:rsidR="00DF0FF9" w:rsidRDefault="00DF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C5" w:rsidRDefault="00B145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F9" w:rsidRDefault="00DF0FF9">
      <w:r>
        <w:separator/>
      </w:r>
    </w:p>
  </w:footnote>
  <w:footnote w:type="continuationSeparator" w:id="0">
    <w:p w:rsidR="00DF0FF9" w:rsidRDefault="00DF0FF9">
      <w:r>
        <w:continuationSeparator/>
      </w:r>
    </w:p>
  </w:footnote>
  <w:footnote w:id="1"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548DD4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Normativa di riferimento</w:t>
      </w:r>
      <w:r>
        <w:rPr>
          <w:rFonts w:ascii="Times New Roman" w:eastAsia="Times New Roman" w:hAnsi="Times New Roman" w:cs="Times New Roman"/>
          <w:color w:val="548DD4"/>
          <w:sz w:val="16"/>
          <w:szCs w:val="16"/>
        </w:rPr>
        <w:t xml:space="preserve">                                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LEGGE 8 ottobre 2010, n. 170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“Nuove norme in materia di disturbi specifici di apprendimento in ambito scolastico.”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Decreto attuativo   n. 5669 del 12 luglio 2011 con allegate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“Linee Guida per il diritto allo studio degli alunni e degli studenti con disturbi specifici di apprendimento”.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Legge 53/03 e Decreto legislativo 59/2004.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Legge 517/1977: integrazione scolastica; individualizzazione interventi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DPR275/99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”Regolamento recant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 norme in materi di autonomia delle Istituzioni Scolastiche”.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Decreto del Presidente della Repubblica n° 122 del 22 giugno 2009 - Articolo 10 Valutazione degli alunni con difficoltà specifica di apprendimento (DSA).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Nota MIUR n. 4089, 15.06.2010 ”Disturbo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 deficit di attenzione e iperattività”.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Direttiva Ministeriale  del  27/12/2012.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Circolare Ministeriale n. 8 del  6/03/2013.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Nota Ministeriale del 22 Novembre 2013.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Linee guida per la predisposizione di protocolli regionali_ 24 gennaio 2013 per l’indivi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duazione precoce dei casi sospetti di DSA.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MIUR, Indicazioni nazionali per il curricolo della Scuola dell’Infanzia e del primo ciclo d’istruzione, 2012.</w:t>
      </w:r>
    </w:p>
    <w:p w:rsidR="00B145C5" w:rsidRDefault="00DF0FF9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USR per la Lombardia, “Strumenti d’intervento per alunni con Bisogni Educativi Speciali e organizzazione territoriale per l’inclusione scolastica”, Dicembre 2013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.</w:t>
      </w:r>
    </w:p>
    <w:p w:rsidR="00B145C5" w:rsidRDefault="00B145C5">
      <w:pPr>
        <w:pBdr>
          <w:top w:val="nil"/>
          <w:left w:val="nil"/>
          <w:bottom w:val="nil"/>
          <w:right w:val="nil"/>
          <w:between w:val="nil"/>
        </w:pBdr>
        <w:tabs>
          <w:tab w:val="left" w:pos="3643"/>
        </w:tabs>
        <w:rPr>
          <w:rFonts w:ascii="Times New Roman" w:eastAsia="Times New Roman" w:hAnsi="Times New Roman" w:cs="Times New Roman"/>
          <w:b/>
          <w:color w:val="000000"/>
          <w:sz w:val="2"/>
          <w:szCs w:val="2"/>
          <w:highlight w:val="whit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C5" w:rsidRDefault="00DF0F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 w:rsidR="00D119EF"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D119EF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:rsidR="00B145C5" w:rsidRDefault="00B145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A3D"/>
    <w:multiLevelType w:val="multilevel"/>
    <w:tmpl w:val="3792598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6F5524"/>
    <w:multiLevelType w:val="multilevel"/>
    <w:tmpl w:val="2CE6D9A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D02DF5"/>
    <w:multiLevelType w:val="multilevel"/>
    <w:tmpl w:val="AE8A4FFA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075A36"/>
    <w:multiLevelType w:val="multilevel"/>
    <w:tmpl w:val="3D30EF14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5D282B"/>
    <w:multiLevelType w:val="multilevel"/>
    <w:tmpl w:val="596E46C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FA407E2"/>
    <w:multiLevelType w:val="multilevel"/>
    <w:tmpl w:val="0F4649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FE0A3A"/>
    <w:multiLevelType w:val="multilevel"/>
    <w:tmpl w:val="2EF83C2E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AF72BB"/>
    <w:multiLevelType w:val="multilevel"/>
    <w:tmpl w:val="5C6ADA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79351A"/>
    <w:multiLevelType w:val="multilevel"/>
    <w:tmpl w:val="AB72DF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C675C5"/>
    <w:multiLevelType w:val="multilevel"/>
    <w:tmpl w:val="CA2206C8"/>
    <w:lvl w:ilvl="0">
      <w:start w:val="1"/>
      <w:numFmt w:val="bullet"/>
      <w:lvlText w:val="•"/>
      <w:lvlJc w:val="left"/>
      <w:pPr>
        <w:ind w:left="20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9552563"/>
    <w:multiLevelType w:val="multilevel"/>
    <w:tmpl w:val="F612D8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0827374"/>
    <w:multiLevelType w:val="multilevel"/>
    <w:tmpl w:val="E9C84D90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7072B8C"/>
    <w:multiLevelType w:val="multilevel"/>
    <w:tmpl w:val="8A185A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77800A7"/>
    <w:multiLevelType w:val="multilevel"/>
    <w:tmpl w:val="7772B5D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514803DA"/>
    <w:multiLevelType w:val="multilevel"/>
    <w:tmpl w:val="F2F443E6"/>
    <w:lvl w:ilvl="0">
      <w:numFmt w:val="bullet"/>
      <w:lvlText w:val="•"/>
      <w:lvlJc w:val="left"/>
      <w:pPr>
        <w:ind w:left="14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3912226"/>
    <w:multiLevelType w:val="multilevel"/>
    <w:tmpl w:val="7326E754"/>
    <w:lvl w:ilvl="0">
      <w:start w:val="1"/>
      <w:numFmt w:val="bullet"/>
      <w:lvlText w:val="•"/>
      <w:lvlJc w:val="left"/>
      <w:pPr>
        <w:ind w:left="8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58F13AF"/>
    <w:multiLevelType w:val="multilevel"/>
    <w:tmpl w:val="9174BC52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9A13F4F"/>
    <w:multiLevelType w:val="multilevel"/>
    <w:tmpl w:val="E89090C4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DD56D8F"/>
    <w:multiLevelType w:val="multilevel"/>
    <w:tmpl w:val="B3A6906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E4B2069"/>
    <w:multiLevelType w:val="multilevel"/>
    <w:tmpl w:val="21DA1E9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0874422"/>
    <w:multiLevelType w:val="multilevel"/>
    <w:tmpl w:val="2BA269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1A46C27"/>
    <w:multiLevelType w:val="multilevel"/>
    <w:tmpl w:val="CFA2366C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7CE73FA"/>
    <w:multiLevelType w:val="multilevel"/>
    <w:tmpl w:val="30FEC5BA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A3B0841"/>
    <w:multiLevelType w:val="multilevel"/>
    <w:tmpl w:val="A8DA272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D3F2596"/>
    <w:multiLevelType w:val="multilevel"/>
    <w:tmpl w:val="268C24EA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21"/>
  </w:num>
  <w:num w:numId="5">
    <w:abstractNumId w:val="8"/>
  </w:num>
  <w:num w:numId="6">
    <w:abstractNumId w:val="18"/>
  </w:num>
  <w:num w:numId="7">
    <w:abstractNumId w:val="4"/>
  </w:num>
  <w:num w:numId="8">
    <w:abstractNumId w:val="20"/>
  </w:num>
  <w:num w:numId="9">
    <w:abstractNumId w:val="16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11"/>
  </w:num>
  <w:num w:numId="15">
    <w:abstractNumId w:val="23"/>
  </w:num>
  <w:num w:numId="16">
    <w:abstractNumId w:val="10"/>
  </w:num>
  <w:num w:numId="17">
    <w:abstractNumId w:val="5"/>
  </w:num>
  <w:num w:numId="18">
    <w:abstractNumId w:val="12"/>
  </w:num>
  <w:num w:numId="19">
    <w:abstractNumId w:val="24"/>
  </w:num>
  <w:num w:numId="20">
    <w:abstractNumId w:val="9"/>
  </w:num>
  <w:num w:numId="21">
    <w:abstractNumId w:val="14"/>
  </w:num>
  <w:num w:numId="22">
    <w:abstractNumId w:val="3"/>
  </w:num>
  <w:num w:numId="23">
    <w:abstractNumId w:val="7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C5"/>
    <w:rsid w:val="00B145C5"/>
    <w:rsid w:val="00D119EF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DC32-A823-4152-B318-39EF443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5.png"/><Relationship Id="rId18" Type="http://schemas.openxmlformats.org/officeDocument/2006/relationships/image" Target="media/image1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19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18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hyperlink" Target="mailto:mnic80200g@istruzione.it" TargetMode="External"/><Relationship Id="rId19" Type="http://schemas.openxmlformats.org/officeDocument/2006/relationships/image" Target="media/image20.png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icceresara.edu.it" TargetMode="External"/><Relationship Id="rId14" Type="http://schemas.openxmlformats.org/officeDocument/2006/relationships/header" Target="header1.xml"/><Relationship Id="rId22" Type="http://schemas.openxmlformats.org/officeDocument/2006/relationships/footer" Target="footer1.xml"/><Relationship Id="rId27" Type="http://schemas.openxmlformats.org/officeDocument/2006/relationships/image" Target="media/image10.png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posta</cp:lastModifiedBy>
  <cp:revision>2</cp:revision>
  <dcterms:created xsi:type="dcterms:W3CDTF">2022-12-15T08:04:00Z</dcterms:created>
  <dcterms:modified xsi:type="dcterms:W3CDTF">2022-12-15T08:06:00Z</dcterms:modified>
</cp:coreProperties>
</file>